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6B4B" w14:textId="6ECAEC49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BOJT KÖZSÉG ROM</w:t>
      </w:r>
      <w:r w:rsidR="00A471F4">
        <w:rPr>
          <w:b/>
          <w:bCs/>
          <w:sz w:val="28"/>
          <w:szCs w:val="28"/>
        </w:rPr>
        <w:t>ÁN</w:t>
      </w:r>
      <w:r>
        <w:rPr>
          <w:b/>
          <w:bCs/>
          <w:sz w:val="28"/>
          <w:szCs w:val="28"/>
        </w:rPr>
        <w:t xml:space="preserve"> NEMZETISÉGI </w:t>
      </w:r>
    </w:p>
    <w:p w14:paraId="21120C57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4C703541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7B7DBAE" w14:textId="55D4BD60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4B6E38">
        <w:rPr>
          <w:b/>
          <w:bCs/>
          <w:sz w:val="28"/>
          <w:szCs w:val="28"/>
        </w:rPr>
        <w:t>4</w:t>
      </w:r>
      <w:r w:rsidR="006A14B8">
        <w:rPr>
          <w:b/>
          <w:bCs/>
          <w:sz w:val="28"/>
          <w:szCs w:val="28"/>
        </w:rPr>
        <w:t xml:space="preserve">. </w:t>
      </w:r>
      <w:r w:rsidR="000A1A43">
        <w:rPr>
          <w:b/>
          <w:bCs/>
          <w:sz w:val="28"/>
          <w:szCs w:val="28"/>
        </w:rPr>
        <w:t>DECEMBER</w:t>
      </w:r>
      <w:r w:rsidR="009E7542">
        <w:rPr>
          <w:b/>
          <w:bCs/>
          <w:sz w:val="28"/>
          <w:szCs w:val="28"/>
        </w:rPr>
        <w:t xml:space="preserve"> </w:t>
      </w:r>
      <w:r w:rsidR="004B6E38">
        <w:rPr>
          <w:b/>
          <w:bCs/>
          <w:sz w:val="28"/>
          <w:szCs w:val="28"/>
        </w:rPr>
        <w:t>1</w:t>
      </w:r>
      <w:r w:rsidR="00F81ECD">
        <w:rPr>
          <w:b/>
          <w:bCs/>
          <w:sz w:val="28"/>
          <w:szCs w:val="28"/>
        </w:rPr>
        <w:t>7</w:t>
      </w:r>
      <w:r w:rsidR="006A14B8">
        <w:rPr>
          <w:b/>
          <w:bCs/>
          <w:sz w:val="28"/>
          <w:szCs w:val="28"/>
        </w:rPr>
        <w:t>-i</w:t>
      </w:r>
    </w:p>
    <w:p w14:paraId="33734641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85AED4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034C8E97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B06DE45" w14:textId="77777777" w:rsidR="006A14B8" w:rsidRDefault="006A14B8" w:rsidP="006A14B8">
      <w:pPr>
        <w:jc w:val="center"/>
        <w:rPr>
          <w:b/>
          <w:bCs/>
        </w:rPr>
      </w:pPr>
    </w:p>
    <w:p w14:paraId="4189C560" w14:textId="77777777" w:rsidR="006A14B8" w:rsidRDefault="006A14B8" w:rsidP="006A14B8">
      <w:pPr>
        <w:jc w:val="center"/>
        <w:rPr>
          <w:b/>
          <w:bCs/>
        </w:rPr>
      </w:pPr>
    </w:p>
    <w:p w14:paraId="5D65C938" w14:textId="77777777" w:rsidR="006A14B8" w:rsidRDefault="006A14B8" w:rsidP="006A14B8">
      <w:pPr>
        <w:jc w:val="center"/>
        <w:rPr>
          <w:b/>
          <w:bCs/>
        </w:rPr>
      </w:pPr>
    </w:p>
    <w:p w14:paraId="24E53EEA" w14:textId="77777777" w:rsidR="006A14B8" w:rsidRDefault="006A14B8" w:rsidP="006A14B8">
      <w:pPr>
        <w:jc w:val="center"/>
        <w:rPr>
          <w:b/>
          <w:bCs/>
        </w:rPr>
      </w:pPr>
    </w:p>
    <w:p w14:paraId="09AB5B1F" w14:textId="77777777" w:rsidR="006A14B8" w:rsidRDefault="006A14B8" w:rsidP="006A14B8">
      <w:pPr>
        <w:jc w:val="center"/>
        <w:rPr>
          <w:b/>
          <w:bCs/>
        </w:rPr>
      </w:pPr>
    </w:p>
    <w:p w14:paraId="0DD36C03" w14:textId="6F19D2CF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604DC6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02E367F7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2CBFCB32" w14:textId="77777777" w:rsidTr="00334198">
        <w:trPr>
          <w:trHeight w:val="463"/>
          <w:jc w:val="center"/>
        </w:trPr>
        <w:tc>
          <w:tcPr>
            <w:tcW w:w="2122" w:type="dxa"/>
          </w:tcPr>
          <w:p w14:paraId="5D1EC5DA" w14:textId="64827142" w:rsidR="00696F04" w:rsidRPr="00334198" w:rsidRDefault="00F81ECD" w:rsidP="00F81E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71027EF0" w14:textId="0BBD758F" w:rsidR="00A874C1" w:rsidRPr="00334198" w:rsidRDefault="00900DF0" w:rsidP="00F81ECD">
            <w:pPr>
              <w:jc w:val="both"/>
              <w:rPr>
                <w:iCs/>
                <w:sz w:val="20"/>
                <w:szCs w:val="20"/>
              </w:rPr>
            </w:pPr>
            <w:r w:rsidRPr="008B35E3">
              <w:rPr>
                <w:iCs/>
                <w:sz w:val="20"/>
                <w:szCs w:val="20"/>
              </w:rPr>
              <w:t>Bojt Község Rom</w:t>
            </w:r>
            <w:r w:rsidR="00F81ECD">
              <w:rPr>
                <w:iCs/>
                <w:sz w:val="20"/>
                <w:szCs w:val="20"/>
              </w:rPr>
              <w:t>án</w:t>
            </w:r>
            <w:r w:rsidRPr="008B35E3">
              <w:rPr>
                <w:iCs/>
                <w:sz w:val="20"/>
                <w:szCs w:val="20"/>
              </w:rPr>
              <w:t xml:space="preserve"> Nemzetiségi Önkormányzat 202</w:t>
            </w:r>
            <w:r w:rsidR="007D3587">
              <w:rPr>
                <w:iCs/>
                <w:sz w:val="20"/>
                <w:szCs w:val="20"/>
              </w:rPr>
              <w:t>5</w:t>
            </w:r>
            <w:r w:rsidRPr="008B35E3">
              <w:rPr>
                <w:iCs/>
                <w:sz w:val="20"/>
                <w:szCs w:val="20"/>
              </w:rPr>
              <w:t>. évi</w:t>
            </w:r>
            <w:r w:rsidR="00696F04">
              <w:rPr>
                <w:iCs/>
                <w:sz w:val="20"/>
                <w:szCs w:val="20"/>
              </w:rPr>
              <w:t xml:space="preserve"> </w:t>
            </w:r>
            <w:r w:rsidR="00D06F25" w:rsidRPr="008B35E3">
              <w:rPr>
                <w:iCs/>
                <w:sz w:val="20"/>
                <w:szCs w:val="20"/>
              </w:rPr>
              <w:t>belső ellenőrzési tervéről</w:t>
            </w:r>
            <w:r w:rsidR="00D06F25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</w:tcPr>
          <w:p w14:paraId="399BE57D" w14:textId="0E9FAC49" w:rsidR="00696F04" w:rsidRPr="008B35E3" w:rsidRDefault="008B35E3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8B35E3" w:rsidRPr="008B35E3" w14:paraId="6F206F4D" w14:textId="77777777" w:rsidTr="00AC471D">
        <w:trPr>
          <w:trHeight w:val="497"/>
          <w:jc w:val="center"/>
        </w:trPr>
        <w:tc>
          <w:tcPr>
            <w:tcW w:w="2122" w:type="dxa"/>
          </w:tcPr>
          <w:p w14:paraId="54E30E63" w14:textId="5AE52860" w:rsidR="008B35E3" w:rsidRPr="008B35E3" w:rsidRDefault="00F81ECD" w:rsidP="00F81E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604DC6">
              <w:rPr>
                <w:bCs/>
                <w:sz w:val="20"/>
                <w:szCs w:val="20"/>
                <w:lang w:eastAsia="en-US"/>
              </w:rPr>
              <w:t>(XII.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25ABC1E9" w14:textId="38D947D9" w:rsidR="008B35E3" w:rsidRPr="008B35E3" w:rsidRDefault="00927B90" w:rsidP="0058332B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  <w:r w:rsidR="00AC471D" w:rsidRPr="00AC471D">
              <w:rPr>
                <w:iCs/>
                <w:sz w:val="20"/>
                <w:szCs w:val="20"/>
              </w:rPr>
              <w:t>első ellenőrzést végző szervezet elfogadásáról</w:t>
            </w:r>
          </w:p>
        </w:tc>
        <w:tc>
          <w:tcPr>
            <w:tcW w:w="743" w:type="dxa"/>
          </w:tcPr>
          <w:p w14:paraId="493AC83C" w14:textId="5C85E921" w:rsidR="008B35E3" w:rsidRPr="008B35E3" w:rsidRDefault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604DC6" w:rsidRPr="008B35E3" w14:paraId="3C15672D" w14:textId="77777777" w:rsidTr="00AC471D">
        <w:trPr>
          <w:jc w:val="center"/>
        </w:trPr>
        <w:tc>
          <w:tcPr>
            <w:tcW w:w="2122" w:type="dxa"/>
          </w:tcPr>
          <w:p w14:paraId="728BA269" w14:textId="65B6B7A3" w:rsidR="0058332B" w:rsidRDefault="00F81ECD" w:rsidP="00F81E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604DC6">
              <w:rPr>
                <w:bCs/>
                <w:sz w:val="20"/>
                <w:szCs w:val="20"/>
                <w:lang w:eastAsia="en-US"/>
              </w:rPr>
              <w:t>(XII.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71E293DF" w14:textId="2CD442A8" w:rsidR="00604DC6" w:rsidRDefault="00AC471D" w:rsidP="00F81ECD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</w:t>
            </w:r>
            <w:r w:rsidR="00F81ECD">
              <w:rPr>
                <w:iCs/>
                <w:sz w:val="20"/>
                <w:szCs w:val="20"/>
              </w:rPr>
              <w:t>án</w:t>
            </w:r>
            <w:r w:rsidRPr="00AC471D">
              <w:rPr>
                <w:iCs/>
                <w:sz w:val="20"/>
                <w:szCs w:val="20"/>
              </w:rPr>
              <w:t xml:space="preserve"> Nemzetiségi Önkormányzat 2025. évi átmeneti gazdálkodásáról</w:t>
            </w:r>
          </w:p>
        </w:tc>
        <w:tc>
          <w:tcPr>
            <w:tcW w:w="743" w:type="dxa"/>
          </w:tcPr>
          <w:p w14:paraId="1C4FCA6D" w14:textId="203FEA52" w:rsidR="00604DC6" w:rsidRDefault="00604DC6" w:rsidP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58332B" w:rsidRPr="008B35E3" w14:paraId="48B5EE6D" w14:textId="77777777" w:rsidTr="00AC471D">
        <w:tblPrEx>
          <w:jc w:val="left"/>
        </w:tblPrEx>
        <w:trPr>
          <w:trHeight w:val="480"/>
        </w:trPr>
        <w:tc>
          <w:tcPr>
            <w:tcW w:w="2122" w:type="dxa"/>
          </w:tcPr>
          <w:p w14:paraId="49D51E79" w14:textId="1A23F033" w:rsidR="0058332B" w:rsidRPr="00334198" w:rsidRDefault="00F81ECD" w:rsidP="00F81E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58332B">
              <w:rPr>
                <w:bCs/>
                <w:sz w:val="20"/>
                <w:szCs w:val="20"/>
                <w:lang w:eastAsia="en-US"/>
              </w:rPr>
              <w:t>XII.</w:t>
            </w:r>
            <w:r w:rsidR="007A1A3D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2036B71" w14:textId="3E8CC77E" w:rsidR="0058332B" w:rsidRPr="00334198" w:rsidRDefault="00AC471D" w:rsidP="00F81ECD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</w:t>
            </w:r>
            <w:r w:rsidR="00F81ECD">
              <w:rPr>
                <w:iCs/>
                <w:sz w:val="20"/>
                <w:szCs w:val="20"/>
              </w:rPr>
              <w:t>án</w:t>
            </w:r>
            <w:r w:rsidRPr="00AC471D">
              <w:rPr>
                <w:iCs/>
                <w:sz w:val="20"/>
                <w:szCs w:val="20"/>
              </w:rPr>
              <w:t xml:space="preserve"> Nemzetiségi Önkormányzat 2025. évi munkatervéről</w:t>
            </w:r>
          </w:p>
        </w:tc>
        <w:tc>
          <w:tcPr>
            <w:tcW w:w="743" w:type="dxa"/>
          </w:tcPr>
          <w:p w14:paraId="183DB202" w14:textId="77777777" w:rsidR="0058332B" w:rsidRDefault="0058332B" w:rsidP="003B654D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  <w:p w14:paraId="416E8A21" w14:textId="77777777" w:rsidR="0058332B" w:rsidRPr="008B35E3" w:rsidRDefault="0058332B" w:rsidP="003B654D">
            <w:pPr>
              <w:rPr>
                <w:sz w:val="20"/>
                <w:szCs w:val="20"/>
                <w:lang w:eastAsia="en-US"/>
              </w:rPr>
            </w:pPr>
          </w:p>
        </w:tc>
      </w:tr>
      <w:tr w:rsidR="0058332B" w:rsidRPr="008B35E3" w14:paraId="69127FBA" w14:textId="77777777" w:rsidTr="00334198">
        <w:tblPrEx>
          <w:jc w:val="left"/>
        </w:tblPrEx>
        <w:trPr>
          <w:trHeight w:val="497"/>
        </w:trPr>
        <w:tc>
          <w:tcPr>
            <w:tcW w:w="2122" w:type="dxa"/>
          </w:tcPr>
          <w:p w14:paraId="0688AEA8" w14:textId="04500A3F" w:rsidR="0058332B" w:rsidRPr="008B35E3" w:rsidRDefault="00F81ECD" w:rsidP="00F81ECD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58332B">
              <w:rPr>
                <w:bCs/>
                <w:sz w:val="20"/>
                <w:szCs w:val="20"/>
                <w:lang w:eastAsia="en-US"/>
              </w:rPr>
              <w:t>4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58332B">
              <w:rPr>
                <w:bCs/>
                <w:sz w:val="20"/>
                <w:szCs w:val="20"/>
                <w:lang w:eastAsia="en-US"/>
              </w:rPr>
              <w:t>(XII.1</w:t>
            </w:r>
            <w:r>
              <w:rPr>
                <w:bCs/>
                <w:sz w:val="20"/>
                <w:szCs w:val="20"/>
                <w:lang w:eastAsia="en-US"/>
              </w:rPr>
              <w:t>7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6BEDA08E" w14:textId="2C7E8CD3" w:rsidR="00E8133F" w:rsidRPr="00E8133F" w:rsidRDefault="00764547" w:rsidP="00E8133F">
            <w:pPr>
              <w:pStyle w:val="Cmsor1"/>
            </w:pPr>
            <w:r w:rsidRPr="00E8133F">
              <w:rPr>
                <w:b w:val="0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="00E8133F" w:rsidRPr="00E8133F">
              <w:rPr>
                <w:b w:val="0"/>
                <w:sz w:val="20"/>
                <w:szCs w:val="20"/>
              </w:rPr>
              <w:t>Hajdú-Bihar Vármegye Román Területi Nemzetiségi Önkormányzat</w:t>
            </w:r>
            <w:r w:rsidR="00E8133F">
              <w:rPr>
                <w:b w:val="0"/>
                <w:sz w:val="20"/>
                <w:szCs w:val="20"/>
              </w:rPr>
              <w:t>tal kötendő együttműködési megállapodásról</w:t>
            </w:r>
            <w:r w:rsidR="00E8133F" w:rsidRPr="00E8133F">
              <w:t xml:space="preserve"> </w:t>
            </w:r>
          </w:p>
          <w:p w14:paraId="44A11B74" w14:textId="578F45AA" w:rsidR="0058332B" w:rsidRPr="00764547" w:rsidRDefault="0058332B" w:rsidP="003B654D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73A7025C" w14:textId="77777777" w:rsidR="0058332B" w:rsidRPr="008B35E3" w:rsidRDefault="0058332B" w:rsidP="003B654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58332B" w14:paraId="122987A4" w14:textId="77777777" w:rsidTr="00334198">
        <w:tblPrEx>
          <w:jc w:val="left"/>
        </w:tblPrEx>
        <w:tc>
          <w:tcPr>
            <w:tcW w:w="2122" w:type="dxa"/>
          </w:tcPr>
          <w:p w14:paraId="6EA0630D" w14:textId="4B326DC5" w:rsidR="0058332B" w:rsidRDefault="0058332B" w:rsidP="0058332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1A04ED13" w14:textId="3166AE1D" w:rsidR="0058332B" w:rsidRDefault="0058332B" w:rsidP="003B654D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24C7703D" w14:textId="1065EDF6" w:rsidR="0058332B" w:rsidRDefault="0058332B" w:rsidP="003B654D">
            <w:pPr>
              <w:rPr>
                <w:sz w:val="20"/>
                <w:szCs w:val="20"/>
                <w:lang w:eastAsia="en-US"/>
              </w:rPr>
            </w:pPr>
          </w:p>
        </w:tc>
      </w:tr>
      <w:tr w:rsidR="00AC471D" w14:paraId="0995C4D4" w14:textId="77777777" w:rsidTr="00334198">
        <w:tblPrEx>
          <w:jc w:val="left"/>
        </w:tblPrEx>
        <w:tc>
          <w:tcPr>
            <w:tcW w:w="2122" w:type="dxa"/>
          </w:tcPr>
          <w:p w14:paraId="08A8536D" w14:textId="62CF55F0" w:rsidR="00AC471D" w:rsidRDefault="00AC471D" w:rsidP="0058332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C95316C" w14:textId="77777777" w:rsidR="00AC471D" w:rsidRPr="00604DC6" w:rsidRDefault="00AC471D" w:rsidP="003B654D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295D83F" w14:textId="4CF80B1E" w:rsidR="00AC471D" w:rsidRDefault="00AC471D" w:rsidP="003B654D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0D510C61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79548F1F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3C0386B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6E539DB3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18D5D4F7" w14:textId="77777777" w:rsidR="006A14B8" w:rsidRPr="00CD4C98" w:rsidRDefault="006A14B8" w:rsidP="006A14B8">
      <w:pPr>
        <w:jc w:val="both"/>
        <w:rPr>
          <w:color w:val="000000"/>
        </w:rPr>
      </w:pPr>
    </w:p>
    <w:p w14:paraId="5E57C1CC" w14:textId="2220DCF1" w:rsidR="006A14B8" w:rsidRPr="00CD4C98" w:rsidRDefault="006A14B8" w:rsidP="005A7A76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 w:rsidR="00547EFF"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FE5BBB">
        <w:rPr>
          <w:b/>
          <w:bCs/>
          <w:color w:val="000000"/>
        </w:rPr>
        <w:t>4</w:t>
      </w:r>
      <w:r w:rsidRPr="00CD4C98">
        <w:rPr>
          <w:b/>
          <w:bCs/>
          <w:color w:val="000000"/>
        </w:rPr>
        <w:t xml:space="preserve">. </w:t>
      </w:r>
      <w:r w:rsidR="004F2614" w:rsidRPr="00CD4C98">
        <w:rPr>
          <w:b/>
          <w:bCs/>
          <w:color w:val="000000"/>
        </w:rPr>
        <w:t xml:space="preserve">december </w:t>
      </w:r>
      <w:r w:rsidR="00FE5BBB">
        <w:rPr>
          <w:b/>
          <w:bCs/>
          <w:color w:val="000000"/>
        </w:rPr>
        <w:t>1</w:t>
      </w:r>
      <w:r w:rsidR="00F81ECD">
        <w:rPr>
          <w:b/>
          <w:bCs/>
          <w:color w:val="000000"/>
        </w:rPr>
        <w:t>7</w:t>
      </w:r>
      <w:r w:rsidRPr="00CD4C98">
        <w:rPr>
          <w:bCs/>
          <w:color w:val="000000"/>
        </w:rPr>
        <w:t>-</w:t>
      </w:r>
      <w:r w:rsidR="005D793A">
        <w:rPr>
          <w:bCs/>
          <w:color w:val="000000"/>
        </w:rPr>
        <w:t>é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FE5BBB">
        <w:rPr>
          <w:color w:val="000000"/>
        </w:rPr>
        <w:t>kedd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CD4C98" w:rsidRPr="00CD4C98">
        <w:rPr>
          <w:color w:val="000000"/>
        </w:rPr>
        <w:t>10</w:t>
      </w:r>
      <w:r w:rsidRPr="00CD4C98">
        <w:rPr>
          <w:color w:val="000000"/>
        </w:rPr>
        <w:t>.</w:t>
      </w:r>
      <w:r w:rsidR="004F2614" w:rsidRPr="00CD4C98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67B2A68B" w14:textId="77777777" w:rsidR="006A14B8" w:rsidRPr="00CD4C98" w:rsidRDefault="006A14B8" w:rsidP="006A14B8">
      <w:pPr>
        <w:jc w:val="both"/>
        <w:rPr>
          <w:color w:val="000000"/>
        </w:rPr>
      </w:pPr>
    </w:p>
    <w:p w14:paraId="4BAC10DD" w14:textId="4CC96E9A" w:rsidR="006A14B8" w:rsidRPr="00CD4C98" w:rsidRDefault="006A14B8" w:rsidP="00E8133F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="00E8133F" w:rsidRPr="00E8133F">
        <w:rPr>
          <w:b/>
          <w:bCs/>
          <w:color w:val="000000"/>
        </w:rPr>
        <w:tab/>
      </w:r>
      <w:r w:rsidR="00F81ECD"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4F2614" w:rsidRPr="00CD4C98">
        <w:rPr>
          <w:color w:val="000000"/>
        </w:rPr>
        <w:t>elnök</w:t>
      </w:r>
    </w:p>
    <w:p w14:paraId="230FDD7B" w14:textId="049EADA9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F81ECD">
        <w:rPr>
          <w:color w:val="000000"/>
        </w:rPr>
        <w:t>Szabó László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FE5BBB" w:rsidRPr="00CD4C98">
        <w:rPr>
          <w:color w:val="000000"/>
        </w:rPr>
        <w:t>elnökhelyettes</w:t>
      </w:r>
    </w:p>
    <w:p w14:paraId="32B08071" w14:textId="6C7A2AF1" w:rsidR="002542FC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F81ECD">
        <w:rPr>
          <w:color w:val="000000"/>
        </w:rPr>
        <w:t>Szilágyi Emese Katalin</w:t>
      </w:r>
      <w:r w:rsidR="00E8133F">
        <w:rPr>
          <w:color w:val="000000"/>
        </w:rPr>
        <w:tab/>
      </w:r>
      <w:r w:rsidR="00E8133F">
        <w:rPr>
          <w:color w:val="000000"/>
        </w:rPr>
        <w:tab/>
      </w:r>
      <w:r>
        <w:rPr>
          <w:color w:val="000000"/>
        </w:rPr>
        <w:t>képviselő</w:t>
      </w:r>
    </w:p>
    <w:p w14:paraId="383C30D7" w14:textId="77777777" w:rsidR="00824BB0" w:rsidRPr="00CD4C98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82A6E03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0ECB54FD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98836F8" w14:textId="5431C2F9" w:rsidR="006A14B8" w:rsidRPr="00CD4C98" w:rsidRDefault="006A14B8" w:rsidP="005A7A76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404AFA" w:rsidRPr="00CD4C98">
        <w:rPr>
          <w:color w:val="000000"/>
        </w:rPr>
        <w:t xml:space="preserve">   </w:t>
      </w:r>
      <w:r w:rsidR="00F706E7" w:rsidRPr="00CD4C98">
        <w:rPr>
          <w:color w:val="000000"/>
        </w:rPr>
        <w:t>Gálné Miklós Ibolya</w:t>
      </w:r>
      <w:r w:rsidR="003D6F41">
        <w:rPr>
          <w:color w:val="000000"/>
        </w:rPr>
        <w:tab/>
      </w:r>
      <w:r w:rsidR="003D6F41"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69B17F6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03CD6B7" w14:textId="6FF98985" w:rsidR="006A14B8" w:rsidRPr="00CD4C98" w:rsidRDefault="00F81ECD" w:rsidP="006A14B8">
      <w:pPr>
        <w:jc w:val="both"/>
        <w:rPr>
          <w:color w:val="000000"/>
        </w:rPr>
      </w:pPr>
      <w:r>
        <w:rPr>
          <w:color w:val="000000"/>
          <w:u w:val="single"/>
        </w:rPr>
        <w:t>Farkas László</w:t>
      </w:r>
      <w:r w:rsidR="00FE7408">
        <w:rPr>
          <w:color w:val="000000"/>
          <w:u w:val="single"/>
        </w:rPr>
        <w:t xml:space="preserve"> </w:t>
      </w:r>
      <w:r w:rsidR="006A14B8" w:rsidRPr="00CD4C98">
        <w:rPr>
          <w:color w:val="000000"/>
          <w:u w:val="single"/>
        </w:rPr>
        <w:t>elnök:</w:t>
      </w:r>
      <w:r w:rsidR="006A14B8"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 xml:space="preserve">z </w:t>
      </w:r>
      <w:r>
        <w:rPr>
          <w:color w:val="000000"/>
        </w:rPr>
        <w:t>3</w:t>
      </w:r>
      <w:r w:rsidR="006A14B8" w:rsidRPr="00CD4C98">
        <w:rPr>
          <w:color w:val="000000"/>
        </w:rPr>
        <w:t xml:space="preserve"> megválasztott képviselőből </w:t>
      </w:r>
      <w:r w:rsidR="002542FC" w:rsidRPr="00CD4C98">
        <w:rPr>
          <w:color w:val="000000"/>
        </w:rPr>
        <w:t>3</w:t>
      </w:r>
      <w:r w:rsidR="006A14B8" w:rsidRPr="00CD4C98">
        <w:rPr>
          <w:color w:val="000000"/>
        </w:rPr>
        <w:t xml:space="preserve"> fő jelen van, az ülést megnyitja.</w:t>
      </w:r>
    </w:p>
    <w:p w14:paraId="0905E767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428B0161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69C0D175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253072F0" w14:textId="77777777" w:rsidR="004F2614" w:rsidRPr="00CD4C98" w:rsidRDefault="004F2614" w:rsidP="004F2614">
      <w:pPr>
        <w:pStyle w:val="Listaszerbekezds"/>
        <w:jc w:val="both"/>
        <w:rPr>
          <w:iCs/>
        </w:rPr>
      </w:pPr>
      <w:bookmarkStart w:id="0" w:name="_Hlk91583826"/>
    </w:p>
    <w:p w14:paraId="4EB61736" w14:textId="32A867A8" w:rsidR="00F56F19" w:rsidRPr="00CD4C98" w:rsidRDefault="00F56F19" w:rsidP="00F56F19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>Előterjesztés Bojt Község Rom</w:t>
      </w:r>
      <w:r w:rsidR="00F81ECD">
        <w:rPr>
          <w:iCs/>
        </w:rPr>
        <w:t>án</w:t>
      </w:r>
      <w:r w:rsidRPr="00CD4C98">
        <w:rPr>
          <w:iCs/>
        </w:rPr>
        <w:t xml:space="preserve"> Nemzetiségi Önkormányzatának 202</w:t>
      </w:r>
      <w:r w:rsidR="00FE7408">
        <w:rPr>
          <w:iCs/>
        </w:rPr>
        <w:t>5</w:t>
      </w:r>
      <w:r w:rsidRPr="00CD4C98">
        <w:rPr>
          <w:iCs/>
        </w:rPr>
        <w:t>. évi belső ellenőrzési tervére</w:t>
      </w:r>
    </w:p>
    <w:p w14:paraId="3AA54B09" w14:textId="77777777" w:rsidR="00F56F19" w:rsidRPr="00CD4C98" w:rsidRDefault="00F56F19" w:rsidP="00F56F19">
      <w:pPr>
        <w:ind w:left="720"/>
        <w:jc w:val="both"/>
        <w:rPr>
          <w:iCs/>
        </w:rPr>
      </w:pPr>
    </w:p>
    <w:p w14:paraId="723C58A1" w14:textId="5863B8D3" w:rsidR="00824BB0" w:rsidRPr="00CD4C98" w:rsidRDefault="00F56F19" w:rsidP="00824BB0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FE7408">
        <w:rPr>
          <w:iCs/>
        </w:rPr>
        <w:t>belső ellenőrzést végző szervezet elfogadásáról</w:t>
      </w:r>
    </w:p>
    <w:bookmarkEnd w:id="0"/>
    <w:p w14:paraId="102119D1" w14:textId="77777777" w:rsidR="00B80C1F" w:rsidRPr="00CD4C98" w:rsidRDefault="00B80C1F" w:rsidP="00B80C1F">
      <w:pPr>
        <w:pStyle w:val="Listaszerbekezds"/>
        <w:ind w:left="644"/>
        <w:jc w:val="both"/>
      </w:pPr>
    </w:p>
    <w:p w14:paraId="10AE5432" w14:textId="0BC81BFF" w:rsidR="00FE7408" w:rsidRPr="00CD4C98" w:rsidRDefault="00604DC6" w:rsidP="00FE7408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FE7408" w:rsidRPr="00CD4C98">
        <w:rPr>
          <w:iCs/>
        </w:rPr>
        <w:t>Bojt Község Rom</w:t>
      </w:r>
      <w:r w:rsidR="00F81ECD">
        <w:rPr>
          <w:iCs/>
        </w:rPr>
        <w:t>án</w:t>
      </w:r>
      <w:r w:rsidR="00FE7408" w:rsidRPr="00CD4C98">
        <w:rPr>
          <w:iCs/>
        </w:rPr>
        <w:t xml:space="preserve"> Nemzetiségi Önkormányzat 202</w:t>
      </w:r>
      <w:r w:rsidR="00FE7408">
        <w:rPr>
          <w:iCs/>
        </w:rPr>
        <w:t>5</w:t>
      </w:r>
      <w:r w:rsidR="00FE7408" w:rsidRPr="00CD4C98">
        <w:rPr>
          <w:iCs/>
        </w:rPr>
        <w:t>. évi átmeneti gazdálkodásáról</w:t>
      </w:r>
    </w:p>
    <w:p w14:paraId="7214E308" w14:textId="0114A944" w:rsidR="00604DC6" w:rsidRDefault="00604DC6" w:rsidP="00FE7408">
      <w:pPr>
        <w:tabs>
          <w:tab w:val="left" w:pos="1890"/>
        </w:tabs>
        <w:jc w:val="both"/>
      </w:pPr>
    </w:p>
    <w:p w14:paraId="6CEAE773" w14:textId="2B0DD995" w:rsidR="00FE7408" w:rsidRDefault="00FE7408" w:rsidP="00FE7408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rPr>
          <w:iCs/>
        </w:rPr>
        <w:t xml:space="preserve">Előterjesztés </w:t>
      </w:r>
      <w:r w:rsidRPr="00604DC6">
        <w:t>Bojt Község Rom</w:t>
      </w:r>
      <w:r w:rsidR="00F81ECD">
        <w:t>án</w:t>
      </w:r>
      <w:r w:rsidRPr="00604DC6">
        <w:t xml:space="preserve"> Nemzetiségi Önkormányzat 202</w:t>
      </w:r>
      <w:r w:rsidR="00E91045">
        <w:t>5</w:t>
      </w:r>
      <w:r w:rsidRPr="00604DC6">
        <w:t>. évi munkatervéről</w:t>
      </w:r>
    </w:p>
    <w:p w14:paraId="6E6F2926" w14:textId="1268D527" w:rsidR="00FE7408" w:rsidRPr="00764547" w:rsidRDefault="00FE7408" w:rsidP="00FE7408">
      <w:pPr>
        <w:pStyle w:val="Listaszerbekezds"/>
      </w:pPr>
    </w:p>
    <w:p w14:paraId="4F50D6CF" w14:textId="6A3F760F" w:rsidR="00524612" w:rsidRPr="00764547" w:rsidRDefault="00524612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764547">
        <w:t xml:space="preserve">Előterjesztés </w:t>
      </w:r>
      <w:r w:rsidR="00E8133F">
        <w:t xml:space="preserve">a </w:t>
      </w:r>
      <w:r w:rsidR="00E8133F" w:rsidRPr="00E8133F">
        <w:t>Hajdú-Bihar Vármegye Román Területi Nemzetiségi Önkormányzattal</w:t>
      </w:r>
      <w:r w:rsidR="00E8133F">
        <w:rPr>
          <w:b/>
          <w:sz w:val="20"/>
          <w:szCs w:val="20"/>
        </w:rPr>
        <w:t xml:space="preserve"> </w:t>
      </w:r>
      <w:r w:rsidR="00764547" w:rsidRPr="00764547">
        <w:t>kötendő együttműködési megállapodásról</w:t>
      </w:r>
    </w:p>
    <w:p w14:paraId="6B4DA3C8" w14:textId="77777777" w:rsidR="00524612" w:rsidRDefault="00524612" w:rsidP="00524612">
      <w:pPr>
        <w:pStyle w:val="Listaszerbekezds"/>
      </w:pPr>
    </w:p>
    <w:p w14:paraId="60E82E2E" w14:textId="5A2FAD36" w:rsidR="006A14B8" w:rsidRPr="00CD4C98" w:rsidRDefault="00981B8E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464090F3" w14:textId="77777777" w:rsidR="006A14B8" w:rsidRPr="00CD4C98" w:rsidRDefault="006A14B8" w:rsidP="006A14B8">
      <w:pPr>
        <w:tabs>
          <w:tab w:val="left" w:pos="1890"/>
        </w:tabs>
      </w:pPr>
    </w:p>
    <w:p w14:paraId="360585E2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0CEDED25" w14:textId="77777777" w:rsidR="006A14B8" w:rsidRPr="00CD4C98" w:rsidRDefault="006A14B8" w:rsidP="006A14B8">
      <w:pPr>
        <w:jc w:val="both"/>
      </w:pPr>
    </w:p>
    <w:p w14:paraId="1EAF6734" w14:textId="77777777" w:rsidR="006A14B8" w:rsidRPr="00CD4C98" w:rsidRDefault="002542FC" w:rsidP="006A14B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4A1709A9" w14:textId="77777777" w:rsidR="006A14B8" w:rsidRPr="00CD4C98" w:rsidRDefault="006A14B8" w:rsidP="006A14B8">
      <w:pPr>
        <w:jc w:val="both"/>
        <w:rPr>
          <w:b/>
          <w:bCs/>
          <w:u w:val="single"/>
        </w:rPr>
      </w:pPr>
    </w:p>
    <w:p w14:paraId="70DA7514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07CA748F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7CE641D3" w14:textId="231F25B1" w:rsidR="00824BB0" w:rsidRPr="00CD4C98" w:rsidRDefault="00E73171" w:rsidP="00824BB0">
      <w:pPr>
        <w:numPr>
          <w:ilvl w:val="0"/>
          <w:numId w:val="17"/>
        </w:numPr>
        <w:jc w:val="both"/>
        <w:rPr>
          <w:b/>
          <w:iCs/>
        </w:rPr>
      </w:pPr>
      <w:r w:rsidRPr="00CD4C98">
        <w:rPr>
          <w:b/>
          <w:iCs/>
        </w:rPr>
        <w:t xml:space="preserve">Előterjesztés </w:t>
      </w:r>
      <w:r w:rsidRPr="00CD4C98">
        <w:rPr>
          <w:b/>
        </w:rPr>
        <w:t>Bojt Község Rom</w:t>
      </w:r>
      <w:r w:rsidR="00F81ECD">
        <w:rPr>
          <w:b/>
        </w:rPr>
        <w:t>án</w:t>
      </w:r>
      <w:r w:rsidRPr="00CD4C98">
        <w:rPr>
          <w:b/>
        </w:rPr>
        <w:t xml:space="preserve"> Nemzetiségi Önkormányzat 202</w:t>
      </w:r>
      <w:r w:rsidR="00524612">
        <w:rPr>
          <w:b/>
        </w:rPr>
        <w:t>5</w:t>
      </w:r>
      <w:r w:rsidRPr="00CD4C98">
        <w:rPr>
          <w:b/>
        </w:rPr>
        <w:t xml:space="preserve">. évi </w:t>
      </w:r>
      <w:r w:rsidR="00824BB0" w:rsidRPr="00CD4C98">
        <w:rPr>
          <w:b/>
          <w:iCs/>
        </w:rPr>
        <w:t>belső ellenőrzési tervére</w:t>
      </w:r>
    </w:p>
    <w:p w14:paraId="28783E7B" w14:textId="77777777" w:rsidR="00E73171" w:rsidRPr="00CD4C98" w:rsidRDefault="00E73171" w:rsidP="00824BB0">
      <w:pPr>
        <w:pStyle w:val="Listaszerbekezds"/>
        <w:ind w:left="644" w:right="709"/>
        <w:jc w:val="both"/>
        <w:rPr>
          <w:b/>
          <w:iCs/>
        </w:rPr>
      </w:pPr>
    </w:p>
    <w:p w14:paraId="60ACF350" w14:textId="77777777" w:rsidR="00524612" w:rsidRDefault="00524612" w:rsidP="00524612">
      <w:pPr>
        <w:numPr>
          <w:ilvl w:val="0"/>
          <w:numId w:val="17"/>
        </w:numPr>
        <w:jc w:val="both"/>
        <w:rPr>
          <w:b/>
          <w:iCs/>
        </w:rPr>
      </w:pPr>
      <w:r w:rsidRPr="00524612">
        <w:rPr>
          <w:b/>
          <w:iCs/>
        </w:rPr>
        <w:t>Előterjesztés belső ellenőrzést végző szervezet elfogadásáról</w:t>
      </w:r>
    </w:p>
    <w:p w14:paraId="780A016F" w14:textId="77777777" w:rsidR="00F81ECD" w:rsidRDefault="00F81ECD" w:rsidP="00F81ECD">
      <w:pPr>
        <w:pStyle w:val="Listaszerbekezds"/>
        <w:rPr>
          <w:b/>
          <w:iCs/>
        </w:rPr>
      </w:pPr>
    </w:p>
    <w:p w14:paraId="2801ADDB" w14:textId="3DDBE088" w:rsidR="00900DF0" w:rsidRPr="00CD4C98" w:rsidRDefault="00900DF0" w:rsidP="00AF6191">
      <w:pPr>
        <w:pStyle w:val="Listaszerbekezds"/>
        <w:numPr>
          <w:ilvl w:val="0"/>
          <w:numId w:val="17"/>
        </w:numPr>
        <w:ind w:left="641" w:hanging="357"/>
        <w:jc w:val="both"/>
        <w:rPr>
          <w:b/>
          <w:iCs/>
        </w:rPr>
      </w:pPr>
      <w:r w:rsidRPr="00CD4C98">
        <w:rPr>
          <w:b/>
          <w:iCs/>
        </w:rPr>
        <w:t>Előterjesztés Bojt Község Rom</w:t>
      </w:r>
      <w:r w:rsidR="00F81ECD">
        <w:rPr>
          <w:b/>
          <w:iCs/>
        </w:rPr>
        <w:t>án</w:t>
      </w:r>
      <w:r w:rsidRPr="00CD4C98">
        <w:rPr>
          <w:b/>
          <w:iCs/>
        </w:rPr>
        <w:t xml:space="preserve"> Nemzetiségi Önkormányzat 202</w:t>
      </w:r>
      <w:r w:rsidR="00524612">
        <w:rPr>
          <w:b/>
          <w:iCs/>
        </w:rPr>
        <w:t>5</w:t>
      </w:r>
      <w:r w:rsidRPr="00CD4C98">
        <w:rPr>
          <w:b/>
          <w:iCs/>
        </w:rPr>
        <w:t>. évi átmeneti gazdálkodásáról</w:t>
      </w:r>
    </w:p>
    <w:p w14:paraId="637774BC" w14:textId="77777777" w:rsidR="00900DF0" w:rsidRPr="00CD4C98" w:rsidRDefault="00900DF0" w:rsidP="00900DF0">
      <w:pPr>
        <w:ind w:firstLine="708"/>
        <w:jc w:val="both"/>
        <w:rPr>
          <w:rFonts w:eastAsia="Times New Roman"/>
        </w:rPr>
      </w:pPr>
    </w:p>
    <w:p w14:paraId="2F6E770F" w14:textId="6805130D" w:rsidR="00604DC6" w:rsidRPr="00604DC6" w:rsidRDefault="00604DC6" w:rsidP="00604DC6">
      <w:pPr>
        <w:pStyle w:val="Listaszerbekezds"/>
        <w:numPr>
          <w:ilvl w:val="0"/>
          <w:numId w:val="17"/>
        </w:numPr>
        <w:jc w:val="both"/>
        <w:rPr>
          <w:b/>
        </w:rPr>
      </w:pPr>
      <w:r w:rsidRPr="00604DC6">
        <w:rPr>
          <w:b/>
        </w:rPr>
        <w:lastRenderedPageBreak/>
        <w:t>Előterjesztés Bojt Község Rom</w:t>
      </w:r>
      <w:r w:rsidR="00F81ECD">
        <w:rPr>
          <w:b/>
        </w:rPr>
        <w:t>án</w:t>
      </w:r>
      <w:r w:rsidRPr="00604DC6">
        <w:rPr>
          <w:b/>
        </w:rPr>
        <w:t xml:space="preserve"> Nemzetiségi Önkormányzat 202</w:t>
      </w:r>
      <w:r w:rsidR="00524612">
        <w:rPr>
          <w:b/>
        </w:rPr>
        <w:t>5</w:t>
      </w:r>
      <w:r w:rsidRPr="00604DC6">
        <w:rPr>
          <w:b/>
        </w:rPr>
        <w:t>. évi munkatervéről</w:t>
      </w:r>
    </w:p>
    <w:p w14:paraId="3BDA4D2C" w14:textId="77777777" w:rsidR="00604DC6" w:rsidRPr="00604DC6" w:rsidRDefault="00604DC6" w:rsidP="00604DC6">
      <w:pPr>
        <w:pStyle w:val="Listaszerbekezds"/>
        <w:rPr>
          <w:b/>
        </w:rPr>
      </w:pPr>
    </w:p>
    <w:p w14:paraId="4D9D6748" w14:textId="669B1CFA" w:rsidR="00524612" w:rsidRPr="00524612" w:rsidRDefault="00524612" w:rsidP="00524612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 xml:space="preserve">Előterjesztés </w:t>
      </w:r>
      <w:r w:rsidR="00E8133F">
        <w:rPr>
          <w:b/>
        </w:rPr>
        <w:t xml:space="preserve">a </w:t>
      </w:r>
      <w:r w:rsidR="00E8133F" w:rsidRPr="00E8133F">
        <w:rPr>
          <w:b/>
        </w:rPr>
        <w:t>Hajdú-Bihar Vármegye Román Területi Nemzetiségi Önkormányzattal</w:t>
      </w:r>
      <w:r w:rsidR="00E8133F">
        <w:rPr>
          <w:b/>
          <w:sz w:val="20"/>
          <w:szCs w:val="20"/>
        </w:rPr>
        <w:t xml:space="preserve"> </w:t>
      </w:r>
      <w:r w:rsidR="00764547" w:rsidRPr="00E11C56">
        <w:rPr>
          <w:b/>
        </w:rPr>
        <w:t>kötendő együttműködési megállapodásról</w:t>
      </w:r>
    </w:p>
    <w:p w14:paraId="2A901239" w14:textId="77777777" w:rsidR="00524612" w:rsidRPr="00524612" w:rsidRDefault="00524612" w:rsidP="00524612">
      <w:pPr>
        <w:pStyle w:val="Listaszerbekezds"/>
        <w:rPr>
          <w:b/>
        </w:rPr>
      </w:pPr>
    </w:p>
    <w:p w14:paraId="78C649C1" w14:textId="08A7FBAB" w:rsidR="006A14B8" w:rsidRPr="00CD4C98" w:rsidRDefault="003903DB" w:rsidP="00900DF0">
      <w:pPr>
        <w:pStyle w:val="Listaszerbekezds"/>
        <w:numPr>
          <w:ilvl w:val="0"/>
          <w:numId w:val="17"/>
        </w:numPr>
        <w:tabs>
          <w:tab w:val="left" w:pos="1890"/>
        </w:tabs>
        <w:rPr>
          <w:b/>
          <w:u w:val="single"/>
        </w:rPr>
      </w:pPr>
      <w:r w:rsidRPr="00CD4C98">
        <w:rPr>
          <w:b/>
        </w:rPr>
        <w:t>Különfélék</w:t>
      </w:r>
    </w:p>
    <w:p w14:paraId="6A085BCF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52BBD043" w14:textId="77777777" w:rsidR="00AC471D" w:rsidRPr="00CD4C98" w:rsidRDefault="00AC471D" w:rsidP="00BF3D6C">
      <w:pPr>
        <w:tabs>
          <w:tab w:val="left" w:pos="1890"/>
        </w:tabs>
        <w:rPr>
          <w:b/>
          <w:u w:val="single"/>
        </w:rPr>
      </w:pPr>
    </w:p>
    <w:p w14:paraId="5DB70736" w14:textId="77777777" w:rsidR="006A14B8" w:rsidRPr="00CD4C98" w:rsidRDefault="003903DB" w:rsidP="003903DB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519C9BDA" w14:textId="77777777" w:rsidR="006A14B8" w:rsidRPr="00CD4C98" w:rsidRDefault="006A14B8" w:rsidP="006A14B8">
      <w:pPr>
        <w:tabs>
          <w:tab w:val="left" w:pos="1890"/>
        </w:tabs>
        <w:rPr>
          <w:b/>
        </w:rPr>
      </w:pPr>
    </w:p>
    <w:p w14:paraId="0013CFFE" w14:textId="7777418F" w:rsidR="00E12B5E" w:rsidRPr="00CD4C98" w:rsidRDefault="00900DF0" w:rsidP="00E12B5E">
      <w:pPr>
        <w:pStyle w:val="Listaszerbekezds"/>
        <w:numPr>
          <w:ilvl w:val="0"/>
          <w:numId w:val="15"/>
        </w:numPr>
        <w:jc w:val="both"/>
        <w:rPr>
          <w:b/>
          <w:iCs/>
        </w:rPr>
      </w:pPr>
      <w:r w:rsidRPr="00CD4C98">
        <w:rPr>
          <w:b/>
          <w:iCs/>
        </w:rPr>
        <w:t>Előterjesztés Bojt Község Rom</w:t>
      </w:r>
      <w:r w:rsidR="00F81ECD">
        <w:rPr>
          <w:b/>
          <w:iCs/>
        </w:rPr>
        <w:t>án</w:t>
      </w:r>
      <w:r w:rsidRPr="00CD4C98">
        <w:rPr>
          <w:b/>
          <w:iCs/>
        </w:rPr>
        <w:t xml:space="preserve"> Nemzetiségi Önkormányzat 202</w:t>
      </w:r>
      <w:r w:rsidR="00E91045">
        <w:rPr>
          <w:b/>
          <w:iCs/>
        </w:rPr>
        <w:t>5</w:t>
      </w:r>
      <w:r w:rsidRPr="00CD4C98">
        <w:rPr>
          <w:b/>
          <w:iCs/>
        </w:rPr>
        <w:t>. évi</w:t>
      </w:r>
      <w:r w:rsidR="00B4070E" w:rsidRPr="00CD4C98">
        <w:rPr>
          <w:b/>
          <w:iCs/>
        </w:rPr>
        <w:t xml:space="preserve"> </w:t>
      </w:r>
      <w:r w:rsidR="00E12B5E" w:rsidRPr="00CD4C98">
        <w:rPr>
          <w:b/>
          <w:iCs/>
        </w:rPr>
        <w:t>belső ellenőrzési tervére</w:t>
      </w:r>
    </w:p>
    <w:p w14:paraId="131EF5EE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25CD56D9" w14:textId="5D71E7CF" w:rsidR="00E12B5E" w:rsidRPr="00CD4C98" w:rsidRDefault="00F81ECD" w:rsidP="00E12B5E">
      <w:pPr>
        <w:jc w:val="both"/>
      </w:pPr>
      <w:r>
        <w:rPr>
          <w:u w:val="single"/>
        </w:rPr>
        <w:t>Farkas László</w:t>
      </w:r>
      <w:r w:rsidR="00E91045">
        <w:rPr>
          <w:u w:val="single"/>
        </w:rPr>
        <w:t xml:space="preserve"> </w:t>
      </w:r>
      <w:r w:rsidR="00B4070E" w:rsidRPr="00CD4C98">
        <w:rPr>
          <w:u w:val="single"/>
        </w:rPr>
        <w:t>elnök:</w:t>
      </w:r>
      <w:r w:rsidR="00B4070E" w:rsidRPr="00CD4C98">
        <w:t xml:space="preserve"> </w:t>
      </w:r>
      <w:r w:rsidR="00E12B5E" w:rsidRPr="00CD4C98">
        <w:t>Az előterjesztést a képviselők megkapták. Kormányrendelet határozza meg a költségvetési szervek belső ellenőrzési kötelezettségét. Céljuk a működési rendszerben lévő hibák, hibalehetőségek feltárása, valamint az ellenőrzött területek értékelése. Kéri a képviselőket mondják el véleményüket, tegyék fel kérdéseiket.</w:t>
      </w:r>
    </w:p>
    <w:p w14:paraId="51898A7B" w14:textId="77777777" w:rsidR="00E12B5E" w:rsidRPr="00CD4C98" w:rsidRDefault="00E12B5E" w:rsidP="00E12B5E">
      <w:pPr>
        <w:jc w:val="both"/>
        <w:rPr>
          <w:b/>
          <w:iCs/>
        </w:rPr>
      </w:pPr>
    </w:p>
    <w:p w14:paraId="24927B89" w14:textId="77777777" w:rsidR="00E12B5E" w:rsidRPr="00CD4C98" w:rsidRDefault="00E12B5E" w:rsidP="00E12B5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814570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2299EAFF" w14:textId="77777777" w:rsidR="001847F9" w:rsidRPr="00CD4C98" w:rsidRDefault="001847F9" w:rsidP="00E12B5E">
      <w:pPr>
        <w:tabs>
          <w:tab w:val="left" w:pos="1890"/>
        </w:tabs>
        <w:jc w:val="both"/>
      </w:pPr>
    </w:p>
    <w:p w14:paraId="15ACACB2" w14:textId="77777777" w:rsidR="00F81ECD" w:rsidRDefault="00F81ECD" w:rsidP="00F81ECD">
      <w:pPr>
        <w:jc w:val="both"/>
      </w:pPr>
      <w:r>
        <w:t>Bojt Község Román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25</w:t>
      </w:r>
      <w:r w:rsidRPr="00867B93">
        <w:t>.</w:t>
      </w:r>
      <w:r>
        <w:t xml:space="preserve"> évi belső ellenőrzési terv tartalmát az alábbiak szerint határozza meg:</w:t>
      </w:r>
    </w:p>
    <w:p w14:paraId="715F1E3E" w14:textId="77777777" w:rsidR="00E12B5E" w:rsidRDefault="00E12B5E" w:rsidP="00E12B5E"/>
    <w:p w14:paraId="691828DB" w14:textId="77777777" w:rsidR="00E12B5E" w:rsidRDefault="00E12B5E" w:rsidP="00E12B5E"/>
    <w:p w14:paraId="5EE44EF8" w14:textId="77777777" w:rsidR="00E12B5E" w:rsidRDefault="00E12B5E" w:rsidP="00E12B5E"/>
    <w:p w14:paraId="77B67222" w14:textId="77777777" w:rsidR="00E12B5E" w:rsidRPr="002B1E67" w:rsidRDefault="00E12B5E" w:rsidP="00E12B5E"/>
    <w:p w14:paraId="2D456DBA" w14:textId="77777777" w:rsidR="00E12B5E" w:rsidRDefault="00E12B5E" w:rsidP="00E12B5E">
      <w:pPr>
        <w:tabs>
          <w:tab w:val="left" w:pos="567"/>
        </w:tabs>
        <w:sectPr w:rsidR="00E12B5E" w:rsidSect="00530AA5">
          <w:pgSz w:w="11906" w:h="16838"/>
          <w:pgMar w:top="1078" w:right="1417" w:bottom="1417" w:left="1134" w:header="708" w:footer="708" w:gutter="0"/>
          <w:cols w:space="708"/>
          <w:docGrid w:linePitch="360"/>
        </w:sectPr>
      </w:pPr>
    </w:p>
    <w:p w14:paraId="3B13C27F" w14:textId="77777777" w:rsidR="00F81ECD" w:rsidRPr="00DD6DCE" w:rsidRDefault="00F81ECD" w:rsidP="00F81ECD">
      <w:pPr>
        <w:tabs>
          <w:tab w:val="left" w:pos="567"/>
        </w:tabs>
        <w:jc w:val="center"/>
        <w:rPr>
          <w:b/>
        </w:rPr>
      </w:pPr>
      <w:r>
        <w:rPr>
          <w:b/>
        </w:rPr>
        <w:lastRenderedPageBreak/>
        <w:t>Bojt Község Román Nemzetiségi</w:t>
      </w:r>
      <w:r w:rsidRPr="00DD6DCE">
        <w:rPr>
          <w:b/>
        </w:rPr>
        <w:t xml:space="preserve"> Önkormányzat 20</w:t>
      </w:r>
      <w:r>
        <w:rPr>
          <w:b/>
        </w:rPr>
        <w:t>25</w:t>
      </w:r>
      <w:r w:rsidRPr="00DD6DCE">
        <w:rPr>
          <w:b/>
        </w:rPr>
        <w:t>. évi belső ellenőrzési terve</w:t>
      </w:r>
    </w:p>
    <w:p w14:paraId="00195AA2" w14:textId="77777777" w:rsidR="00F81ECD" w:rsidRDefault="00F81ECD" w:rsidP="00F81ECD">
      <w:pPr>
        <w:tabs>
          <w:tab w:val="left" w:pos="567"/>
        </w:tabs>
        <w:jc w:val="center"/>
        <w:rPr>
          <w:b/>
        </w:rPr>
      </w:pPr>
    </w:p>
    <w:p w14:paraId="67B699D1" w14:textId="77777777" w:rsidR="00F81ECD" w:rsidRDefault="00F81ECD" w:rsidP="00F81ECD">
      <w:pPr>
        <w:tabs>
          <w:tab w:val="left" w:pos="567"/>
        </w:tabs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F81ECD" w:rsidRPr="00A91402" w14:paraId="13EC3D5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E421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C178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FF9E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474F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885A6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F81ECD" w:rsidRPr="00A91402" w14:paraId="4158D513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458A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A08A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AD12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4456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64F2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5941" w14:textId="77777777" w:rsidR="00F81ECD" w:rsidRPr="0044429F" w:rsidRDefault="00F81ECD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F81ECD" w:rsidRPr="00A91402" w14:paraId="7A189EE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182A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A11" w14:textId="77777777" w:rsidR="00F81ECD" w:rsidRPr="00A91402" w:rsidRDefault="00F81ECD" w:rsidP="00062DB5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</w:t>
            </w:r>
            <w:r>
              <w:rPr>
                <w:color w:val="000000"/>
              </w:rPr>
              <w:t>án</w:t>
            </w:r>
            <w:r w:rsidRPr="00A91402">
              <w:rPr>
                <w:color w:val="000000"/>
              </w:rPr>
              <w:t xml:space="preserve">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BA9A" w14:textId="77777777" w:rsidR="00F81ECD" w:rsidRPr="00A91402" w:rsidRDefault="00F81ECD" w:rsidP="00062DB5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8A46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8197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2F63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F81ECD" w:rsidRPr="00A91402" w14:paraId="7B986B7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4875" w14:textId="77777777" w:rsidR="00F81ECD" w:rsidRPr="00A91402" w:rsidRDefault="00F81ECD" w:rsidP="00062DB5">
            <w:pPr>
              <w:rPr>
                <w:color w:val="000000"/>
              </w:rPr>
            </w:pPr>
            <w:r>
              <w:rPr>
                <w:color w:val="000000"/>
              </w:rPr>
              <w:t>Bankszámlák kezelése, banki utalások lebonyolításának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7511" w14:textId="77777777" w:rsidR="00F81ECD" w:rsidRPr="00A91402" w:rsidRDefault="00F81ECD" w:rsidP="00062DB5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C85F" w14:textId="77777777" w:rsidR="00F81ECD" w:rsidRPr="00A91402" w:rsidRDefault="00F81ECD" w:rsidP="00062DB5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AB05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CCBC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340B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</w:t>
            </w:r>
          </w:p>
        </w:tc>
      </w:tr>
      <w:tr w:rsidR="00F81ECD" w:rsidRPr="00A91402" w14:paraId="1260384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0D3A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1EBE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5376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BA32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F265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EBA0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F81ECD" w:rsidRPr="00A91402" w14:paraId="67678A35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1639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4A0C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70D2" w14:textId="77777777" w:rsidR="00F81ECD" w:rsidRPr="00A91402" w:rsidRDefault="00F81ECD" w:rsidP="00062DB5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4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068D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1607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FD56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F81ECD" w:rsidRPr="00A91402" w14:paraId="266A00BC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F56A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950A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5694" w14:textId="77777777" w:rsidR="00F81ECD" w:rsidRPr="00A91402" w:rsidRDefault="00F81ECD" w:rsidP="00062DB5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393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940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16D7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4 ell.</w:t>
            </w:r>
          </w:p>
        </w:tc>
      </w:tr>
      <w:tr w:rsidR="00F81ECD" w:rsidRPr="00A91402" w14:paraId="746D5B11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02D7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C413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022A" w14:textId="77777777" w:rsidR="00F81ECD" w:rsidRPr="00A91402" w:rsidRDefault="00F81ECD" w:rsidP="00062DB5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bank</w:t>
            </w:r>
            <w:r>
              <w:rPr>
                <w:color w:val="000000"/>
              </w:rPr>
              <w:t>i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E971" w14:textId="77777777" w:rsidR="00F81ECD" w:rsidRPr="00A91402" w:rsidRDefault="00F81ECD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41E8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416B" w14:textId="77777777" w:rsidR="00F81ECD" w:rsidRPr="00A91402" w:rsidRDefault="00F81ECD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224B9A08" w14:textId="77777777" w:rsidR="00F81ECD" w:rsidRDefault="00F81ECD" w:rsidP="00F81ECD">
      <w:pPr>
        <w:tabs>
          <w:tab w:val="left" w:pos="567"/>
        </w:tabs>
        <w:jc w:val="both"/>
        <w:rPr>
          <w:b/>
        </w:rPr>
      </w:pPr>
    </w:p>
    <w:p w14:paraId="4960EC50" w14:textId="77777777" w:rsidR="00F81ECD" w:rsidRDefault="00F81ECD" w:rsidP="00F81ECD">
      <w:pPr>
        <w:tabs>
          <w:tab w:val="left" w:pos="567"/>
        </w:tabs>
        <w:jc w:val="center"/>
        <w:rPr>
          <w:b/>
        </w:rPr>
      </w:pPr>
    </w:p>
    <w:p w14:paraId="62E6D2BC" w14:textId="77777777" w:rsidR="00F81ECD" w:rsidRDefault="00F81ECD" w:rsidP="00F81ECD">
      <w:pPr>
        <w:jc w:val="both"/>
        <w:rPr>
          <w:b/>
          <w:u w:val="single"/>
        </w:rPr>
      </w:pPr>
    </w:p>
    <w:p w14:paraId="4C2F5B73" w14:textId="77777777" w:rsidR="00F81ECD" w:rsidRPr="00930275" w:rsidRDefault="00F81ECD" w:rsidP="00F81ECD">
      <w:pPr>
        <w:jc w:val="both"/>
        <w:rPr>
          <w:u w:val="single"/>
        </w:rPr>
      </w:pPr>
      <w:r w:rsidRPr="00F91952">
        <w:rPr>
          <w:u w:val="single"/>
        </w:rPr>
        <w:t>Felelős: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4FD42CDC" w14:textId="77777777" w:rsidR="00F81ECD" w:rsidRDefault="00F81ECD" w:rsidP="00F81ECD">
      <w:pPr>
        <w:tabs>
          <w:tab w:val="left" w:pos="1260"/>
          <w:tab w:val="center" w:pos="7655"/>
        </w:tabs>
        <w:jc w:val="both"/>
      </w:pPr>
      <w:r w:rsidRPr="00F91952">
        <w:t>Határidő:</w:t>
      </w:r>
      <w:r w:rsidRPr="00930275">
        <w:t xml:space="preserve"> </w:t>
      </w:r>
      <w:r w:rsidRPr="00930275">
        <w:tab/>
      </w:r>
      <w:r>
        <w:t xml:space="preserve"> </w:t>
      </w:r>
      <w:r w:rsidRPr="00930275">
        <w:t>20</w:t>
      </w:r>
      <w:r>
        <w:t>24. december 31.</w:t>
      </w:r>
    </w:p>
    <w:p w14:paraId="6C9172E6" w14:textId="77777777" w:rsidR="00F81ECD" w:rsidRDefault="00F81ECD" w:rsidP="0098448A">
      <w:pPr>
        <w:jc w:val="both"/>
        <w:rPr>
          <w:b/>
          <w:bCs/>
          <w:i/>
        </w:rPr>
        <w:sectPr w:rsidR="00F81ECD" w:rsidSect="00F81ECD">
          <w:pgSz w:w="16838" w:h="11906" w:orient="landscape"/>
          <w:pgMar w:top="1418" w:right="1418" w:bottom="1418" w:left="1276" w:header="709" w:footer="709" w:gutter="0"/>
          <w:cols w:space="708"/>
          <w:docGrid w:linePitch="360"/>
        </w:sectPr>
      </w:pPr>
    </w:p>
    <w:p w14:paraId="4F7277D7" w14:textId="19C9C4D9" w:rsidR="0098448A" w:rsidRPr="00CD4C98" w:rsidRDefault="0098448A" w:rsidP="0098448A">
      <w:pPr>
        <w:jc w:val="both"/>
        <w:rPr>
          <w:b/>
          <w:bCs/>
          <w:i/>
        </w:rPr>
      </w:pPr>
      <w:r w:rsidRPr="00CD4C98">
        <w:rPr>
          <w:b/>
          <w:bCs/>
          <w:i/>
        </w:rPr>
        <w:lastRenderedPageBreak/>
        <w:t>3 jelenlevő képviselőből 3 képviselő vett részt a szavazásban, 3 képviselő igennel, 0 képviselő nemmel szavazott, 0 képviselő tartózkodott.</w:t>
      </w:r>
    </w:p>
    <w:p w14:paraId="756C51BD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788A94F" w14:textId="54791ACA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0002D8">
        <w:rPr>
          <w:b/>
          <w:bCs/>
          <w:u w:val="single"/>
        </w:rPr>
        <w:t xml:space="preserve">án </w:t>
      </w:r>
      <w:r w:rsidRPr="00CD4C98">
        <w:rPr>
          <w:b/>
          <w:bCs/>
          <w:u w:val="single"/>
        </w:rPr>
        <w:t>Nemzetiségi Önkormányzatá</w:t>
      </w:r>
      <w:r w:rsidR="000002D8">
        <w:rPr>
          <w:b/>
          <w:bCs/>
          <w:u w:val="single"/>
        </w:rPr>
        <w:t>nak 5</w:t>
      </w:r>
      <w:r w:rsidRPr="00CD4C98">
        <w:rPr>
          <w:b/>
          <w:bCs/>
          <w:u w:val="single"/>
        </w:rPr>
        <w:t>/202</w:t>
      </w:r>
      <w:r w:rsidR="00DD3060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 w:rsidR="00DD3060">
        <w:rPr>
          <w:b/>
          <w:bCs/>
          <w:u w:val="single"/>
        </w:rPr>
        <w:t>1</w:t>
      </w:r>
      <w:r w:rsidR="000002D8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.) sz. határozata:</w:t>
      </w:r>
    </w:p>
    <w:p w14:paraId="30D41A09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3F7990B" w14:textId="335F237B" w:rsidR="002B288B" w:rsidRDefault="002B288B" w:rsidP="00343A03">
      <w:pPr>
        <w:ind w:left="708"/>
        <w:jc w:val="both"/>
      </w:pPr>
      <w:r>
        <w:t xml:space="preserve">Bojt Község </w:t>
      </w:r>
      <w:r w:rsidR="003C4159">
        <w:t>Román</w:t>
      </w:r>
      <w:r>
        <w:t xml:space="preserve">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</w:t>
      </w:r>
      <w:r w:rsidR="00DD3060">
        <w:t>5</w:t>
      </w:r>
      <w:r w:rsidRPr="00867B93">
        <w:t>.</w:t>
      </w:r>
      <w:r>
        <w:t xml:space="preserve"> évi belső ellenőrzési terv tartalmát az alábbiak szerint határozza meg:</w:t>
      </w:r>
    </w:p>
    <w:p w14:paraId="1ABC5394" w14:textId="77777777" w:rsidR="00DD3060" w:rsidRDefault="00DD3060" w:rsidP="00DD3060">
      <w:pPr>
        <w:pStyle w:val="Listaszerbekezds"/>
        <w:numPr>
          <w:ilvl w:val="0"/>
          <w:numId w:val="15"/>
        </w:numPr>
        <w:tabs>
          <w:tab w:val="left" w:pos="567"/>
        </w:tabs>
        <w:jc w:val="center"/>
        <w:rPr>
          <w:b/>
        </w:rPr>
        <w:sectPr w:rsidR="00DD3060" w:rsidSect="00EC1A65">
          <w:pgSz w:w="11906" w:h="16838"/>
          <w:pgMar w:top="1418" w:right="1418" w:bottom="1276" w:left="1418" w:header="709" w:footer="709" w:gutter="0"/>
          <w:cols w:space="708"/>
          <w:docGrid w:linePitch="360"/>
        </w:sectPr>
      </w:pPr>
    </w:p>
    <w:p w14:paraId="4505A873" w14:textId="77777777" w:rsidR="000002D8" w:rsidRPr="000002D8" w:rsidRDefault="000002D8" w:rsidP="000002D8">
      <w:pPr>
        <w:pStyle w:val="Listaszerbekezds"/>
        <w:tabs>
          <w:tab w:val="left" w:pos="567"/>
        </w:tabs>
        <w:jc w:val="center"/>
        <w:rPr>
          <w:b/>
        </w:rPr>
      </w:pPr>
      <w:r w:rsidRPr="000002D8">
        <w:rPr>
          <w:b/>
        </w:rPr>
        <w:lastRenderedPageBreak/>
        <w:t>Bojt Község Román Nemzetiségi Önkormányzat 2025. évi belső ellenőrzési terve</w:t>
      </w:r>
    </w:p>
    <w:p w14:paraId="051C214B" w14:textId="77777777" w:rsidR="000002D8" w:rsidRPr="000002D8" w:rsidRDefault="000002D8" w:rsidP="000002D8">
      <w:pPr>
        <w:pStyle w:val="Listaszerbekezds"/>
        <w:tabs>
          <w:tab w:val="left" w:pos="567"/>
        </w:tabs>
        <w:rPr>
          <w:b/>
        </w:rPr>
      </w:pPr>
    </w:p>
    <w:p w14:paraId="2335E1BC" w14:textId="77777777" w:rsidR="000002D8" w:rsidRPr="000002D8" w:rsidRDefault="000002D8" w:rsidP="000002D8">
      <w:pPr>
        <w:pStyle w:val="Listaszerbekezds"/>
        <w:tabs>
          <w:tab w:val="left" w:pos="567"/>
        </w:tabs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0002D8" w:rsidRPr="00A91402" w14:paraId="6D62769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B892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999F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47C6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36B1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1143E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0002D8" w:rsidRPr="00A91402" w14:paraId="00FA9ECC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B0E2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BE1E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7405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A59A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F138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B6E2" w14:textId="77777777" w:rsidR="000002D8" w:rsidRPr="0044429F" w:rsidRDefault="000002D8" w:rsidP="00062DB5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0002D8" w:rsidRPr="00A91402" w14:paraId="216472D6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AF69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12F2" w14:textId="77777777" w:rsidR="000002D8" w:rsidRPr="00A91402" w:rsidRDefault="000002D8" w:rsidP="00062DB5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</w:t>
            </w:r>
            <w:r>
              <w:rPr>
                <w:color w:val="000000"/>
              </w:rPr>
              <w:t>án</w:t>
            </w:r>
            <w:r w:rsidRPr="00A91402">
              <w:rPr>
                <w:color w:val="000000"/>
              </w:rPr>
              <w:t xml:space="preserve">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84C2" w14:textId="77777777" w:rsidR="000002D8" w:rsidRPr="00A91402" w:rsidRDefault="000002D8" w:rsidP="00062DB5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052E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958B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DB8D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0002D8" w:rsidRPr="00A91402" w14:paraId="50CF0A8E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4194" w14:textId="77777777" w:rsidR="000002D8" w:rsidRPr="00A91402" w:rsidRDefault="000002D8" w:rsidP="00062DB5">
            <w:pPr>
              <w:rPr>
                <w:color w:val="000000"/>
              </w:rPr>
            </w:pPr>
            <w:r>
              <w:rPr>
                <w:color w:val="000000"/>
              </w:rPr>
              <w:t>Bankszámlák kezelése, banki utalások lebonyolításának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956" w14:textId="77777777" w:rsidR="000002D8" w:rsidRPr="00A91402" w:rsidRDefault="000002D8" w:rsidP="00062DB5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4F0F" w14:textId="77777777" w:rsidR="000002D8" w:rsidRPr="00A91402" w:rsidRDefault="000002D8" w:rsidP="00062DB5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A960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80D2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D3EE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</w:t>
            </w:r>
          </w:p>
        </w:tc>
      </w:tr>
      <w:tr w:rsidR="000002D8" w:rsidRPr="00A91402" w14:paraId="1F9901FB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D329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A31C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537E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FF4F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6153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8F16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0002D8" w:rsidRPr="00A91402" w14:paraId="4D483C89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BC7F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2475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1EB" w14:textId="77777777" w:rsidR="000002D8" w:rsidRPr="00A91402" w:rsidRDefault="000002D8" w:rsidP="00062DB5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4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B020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879A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FFD5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0002D8" w:rsidRPr="00A91402" w14:paraId="2C5733D5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2969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9296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5E7B" w14:textId="77777777" w:rsidR="000002D8" w:rsidRPr="00A91402" w:rsidRDefault="000002D8" w:rsidP="00062DB5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744B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265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1BAB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4 ell.</w:t>
            </w:r>
          </w:p>
        </w:tc>
      </w:tr>
      <w:tr w:rsidR="000002D8" w:rsidRPr="00A91402" w14:paraId="0C9F012A" w14:textId="77777777" w:rsidTr="00062DB5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3B83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CEDB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37F39" w14:textId="77777777" w:rsidR="000002D8" w:rsidRPr="00A91402" w:rsidRDefault="000002D8" w:rsidP="00062DB5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bank</w:t>
            </w:r>
            <w:r>
              <w:rPr>
                <w:color w:val="000000"/>
              </w:rPr>
              <w:t>i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9B7A" w14:textId="77777777" w:rsidR="000002D8" w:rsidRPr="00A91402" w:rsidRDefault="000002D8" w:rsidP="00062DB5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7534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3C95" w14:textId="77777777" w:rsidR="000002D8" w:rsidRPr="00A91402" w:rsidRDefault="000002D8" w:rsidP="00062DB5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4AFC645A" w14:textId="77777777" w:rsidR="000002D8" w:rsidRPr="000002D8" w:rsidRDefault="000002D8" w:rsidP="000002D8">
      <w:pPr>
        <w:pStyle w:val="Listaszerbekezds"/>
        <w:tabs>
          <w:tab w:val="left" w:pos="567"/>
        </w:tabs>
        <w:jc w:val="both"/>
        <w:rPr>
          <w:b/>
        </w:rPr>
      </w:pPr>
    </w:p>
    <w:p w14:paraId="4FA29E18" w14:textId="77777777" w:rsidR="000002D8" w:rsidRPr="000002D8" w:rsidRDefault="000002D8" w:rsidP="000002D8">
      <w:pPr>
        <w:pStyle w:val="Listaszerbekezds"/>
        <w:tabs>
          <w:tab w:val="left" w:pos="567"/>
        </w:tabs>
        <w:rPr>
          <w:b/>
        </w:rPr>
      </w:pPr>
    </w:p>
    <w:p w14:paraId="2C97F0E9" w14:textId="77777777" w:rsidR="000002D8" w:rsidRPr="000002D8" w:rsidRDefault="000002D8" w:rsidP="000002D8">
      <w:pPr>
        <w:pStyle w:val="Listaszerbekezds"/>
        <w:jc w:val="both"/>
        <w:rPr>
          <w:b/>
          <w:u w:val="single"/>
        </w:rPr>
      </w:pPr>
    </w:p>
    <w:p w14:paraId="5C01ED97" w14:textId="77777777" w:rsidR="000002D8" w:rsidRPr="000002D8" w:rsidRDefault="000002D8" w:rsidP="000002D8">
      <w:pPr>
        <w:pStyle w:val="Listaszerbekezds"/>
        <w:jc w:val="both"/>
        <w:rPr>
          <w:b/>
          <w:u w:val="single"/>
        </w:rPr>
      </w:pPr>
    </w:p>
    <w:p w14:paraId="5104969E" w14:textId="77777777" w:rsidR="000002D8" w:rsidRPr="000002D8" w:rsidRDefault="000002D8" w:rsidP="000002D8">
      <w:pPr>
        <w:pStyle w:val="Listaszerbekezds"/>
        <w:jc w:val="both"/>
        <w:rPr>
          <w:u w:val="single"/>
        </w:rPr>
      </w:pPr>
      <w:r w:rsidRPr="000002D8">
        <w:rPr>
          <w:b/>
          <w:u w:val="single"/>
        </w:rPr>
        <w:t>Felelős:</w:t>
      </w:r>
      <w:r w:rsidRPr="000002D8">
        <w:rPr>
          <w:u w:val="single"/>
        </w:rPr>
        <w:tab/>
        <w:t>Farkas László elnök</w:t>
      </w:r>
    </w:p>
    <w:p w14:paraId="1B9DE358" w14:textId="4198F86D" w:rsidR="003C4159" w:rsidRDefault="003C4159" w:rsidP="003C4159">
      <w:pPr>
        <w:pStyle w:val="Listaszerbekezds"/>
        <w:tabs>
          <w:tab w:val="left" w:pos="1260"/>
          <w:tab w:val="center" w:pos="7655"/>
        </w:tabs>
        <w:jc w:val="both"/>
      </w:pPr>
      <w:r w:rsidRPr="003C4159">
        <w:rPr>
          <w:b/>
        </w:rPr>
        <w:t>Határidő</w:t>
      </w:r>
      <w:r>
        <w:t xml:space="preserve">:       </w:t>
      </w:r>
      <w:r w:rsidRPr="00930275">
        <w:t>20</w:t>
      </w:r>
      <w:r>
        <w:t>24. december 31.</w:t>
      </w:r>
    </w:p>
    <w:p w14:paraId="13275CFF" w14:textId="77777777" w:rsidR="003C4159" w:rsidRPr="003C4159" w:rsidRDefault="003C4159" w:rsidP="003C4159">
      <w:pPr>
        <w:pStyle w:val="Listaszerbekezds"/>
        <w:numPr>
          <w:ilvl w:val="0"/>
          <w:numId w:val="15"/>
        </w:numPr>
        <w:jc w:val="both"/>
        <w:rPr>
          <w:b/>
          <w:bCs/>
          <w:i/>
        </w:rPr>
        <w:sectPr w:rsidR="003C4159" w:rsidRPr="003C4159" w:rsidSect="00F81ECD">
          <w:pgSz w:w="16838" w:h="11906" w:orient="landscape"/>
          <w:pgMar w:top="1418" w:right="1418" w:bottom="1418" w:left="1276" w:header="709" w:footer="709" w:gutter="0"/>
          <w:cols w:space="708"/>
          <w:docGrid w:linePitch="360"/>
        </w:sectPr>
      </w:pPr>
    </w:p>
    <w:p w14:paraId="2E0AC09F" w14:textId="77777777" w:rsidR="00DD3060" w:rsidRDefault="00DD3060" w:rsidP="00DD3060">
      <w:pPr>
        <w:numPr>
          <w:ilvl w:val="0"/>
          <w:numId w:val="15"/>
        </w:numPr>
        <w:jc w:val="both"/>
        <w:rPr>
          <w:b/>
          <w:iCs/>
        </w:rPr>
      </w:pPr>
      <w:r w:rsidRPr="00524612">
        <w:rPr>
          <w:b/>
          <w:iCs/>
        </w:rPr>
        <w:lastRenderedPageBreak/>
        <w:t>Előterjesztés belső ellenőrzést végző szervezet elfogadásáról</w:t>
      </w:r>
    </w:p>
    <w:p w14:paraId="1B5C1D3E" w14:textId="77777777" w:rsidR="00DD3060" w:rsidRDefault="00DD3060" w:rsidP="00DD3060">
      <w:pPr>
        <w:jc w:val="both"/>
        <w:rPr>
          <w:b/>
          <w:iCs/>
        </w:rPr>
      </w:pPr>
    </w:p>
    <w:p w14:paraId="012FDBF1" w14:textId="4D844937" w:rsidR="00DD3060" w:rsidRPr="00CD4C98" w:rsidRDefault="003C4159" w:rsidP="00DD3060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Farkas László</w:t>
      </w:r>
      <w:r w:rsidR="00DD3060">
        <w:rPr>
          <w:rFonts w:ascii="Times New Roman" w:hAnsi="Times New Roman" w:cs="Times New Roman"/>
          <w:u w:val="single"/>
        </w:rPr>
        <w:t xml:space="preserve"> </w:t>
      </w:r>
      <w:r w:rsidR="00DD3060" w:rsidRPr="00CD4C98">
        <w:rPr>
          <w:rFonts w:ascii="Times New Roman" w:hAnsi="Times New Roman" w:cs="Times New Roman"/>
          <w:u w:val="single"/>
        </w:rPr>
        <w:t>elnök:</w:t>
      </w:r>
      <w:r w:rsidR="00DD3060" w:rsidRPr="00CD4C98">
        <w:rPr>
          <w:rFonts w:ascii="Times New Roman" w:hAnsi="Times New Roman" w:cs="Times New Roman"/>
        </w:rPr>
        <w:t xml:space="preserve"> A</w:t>
      </w:r>
      <w:r w:rsidR="00DD30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képviselők a </w:t>
      </w:r>
      <w:r w:rsidR="00DD3060" w:rsidRPr="00DD3060">
        <w:rPr>
          <w:rFonts w:ascii="Times New Roman" w:hAnsi="Times New Roman" w:cs="Times New Roman"/>
          <w:iCs/>
        </w:rPr>
        <w:t>belső ellenőrzést végző szervezet elfogadásáról</w:t>
      </w:r>
      <w:r w:rsidR="00DD3060" w:rsidRPr="00CD4C98">
        <w:rPr>
          <w:rFonts w:ascii="Times New Roman" w:hAnsi="Times New Roman" w:cs="Times New Roman"/>
        </w:rPr>
        <w:t xml:space="preserve"> </w:t>
      </w:r>
      <w:r w:rsidR="00DD3060">
        <w:rPr>
          <w:rFonts w:ascii="Times New Roman" w:hAnsi="Times New Roman" w:cs="Times New Roman"/>
        </w:rPr>
        <w:t xml:space="preserve">szóló </w:t>
      </w:r>
      <w:r w:rsidR="00DD3060" w:rsidRPr="00CD4C98">
        <w:rPr>
          <w:rFonts w:ascii="Times New Roman" w:hAnsi="Times New Roman" w:cs="Times New Roman"/>
        </w:rPr>
        <w:t>előterjesztést megkapták.</w:t>
      </w:r>
      <w:r w:rsidR="00DD3060"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</w:t>
      </w:r>
      <w:r w:rsidR="00B576A4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Felkéri Juhász Péter aljegyzőt </w:t>
      </w:r>
      <w:r w:rsidR="00577242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az </w:t>
      </w:r>
      <w:r w:rsidR="000A1A43">
        <w:rPr>
          <w:rFonts w:ascii="Times New Roman" w:eastAsia="Noto Sans CJK SC Regular" w:hAnsi="Times New Roman" w:cs="Times New Roman"/>
          <w:kern w:val="2"/>
          <w:lang w:eastAsia="zh-CN" w:bidi="hi-IN"/>
        </w:rPr>
        <w:t>előterjesztés</w:t>
      </w:r>
      <w:r w:rsidR="00B576A4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ismertetésére </w:t>
      </w:r>
      <w:r w:rsidR="00DD3060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4154F65" w14:textId="77777777" w:rsidR="00DD3060" w:rsidRDefault="00DD3060" w:rsidP="00B576A4">
      <w:pPr>
        <w:pStyle w:val="Lbjegyzetszveg"/>
        <w:rPr>
          <w:sz w:val="24"/>
          <w:szCs w:val="24"/>
        </w:rPr>
      </w:pPr>
    </w:p>
    <w:p w14:paraId="1966CBC8" w14:textId="66F9A31D" w:rsidR="00B576A4" w:rsidRDefault="00B576A4" w:rsidP="00283EC2">
      <w:pPr>
        <w:pStyle w:val="Lbjegyzetszveg"/>
        <w:jc w:val="both"/>
        <w:rPr>
          <w:rFonts w:eastAsia="Noto Sans CJK SC Regular"/>
          <w:kern w:val="2"/>
          <w:sz w:val="24"/>
          <w:szCs w:val="24"/>
          <w:lang w:eastAsia="zh-CN" w:bidi="hi-IN"/>
        </w:rPr>
      </w:pPr>
      <w:r w:rsidRPr="00B576A4">
        <w:rPr>
          <w:rFonts w:eastAsia="Noto Sans CJK SC Regular"/>
          <w:kern w:val="2"/>
          <w:sz w:val="24"/>
          <w:szCs w:val="24"/>
          <w:u w:val="single"/>
          <w:lang w:eastAsia="zh-CN" w:bidi="hi-IN"/>
        </w:rPr>
        <w:t>Juhász Péter aljegyző</w:t>
      </w:r>
      <w:r w:rsidRPr="00B576A4">
        <w:rPr>
          <w:rFonts w:eastAsia="Noto Sans CJK SC Regular"/>
          <w:kern w:val="2"/>
          <w:sz w:val="24"/>
          <w:szCs w:val="24"/>
          <w:lang w:eastAsia="zh-CN" w:bidi="hi-IN"/>
        </w:rPr>
        <w:t>:</w:t>
      </w:r>
      <w:r>
        <w:rPr>
          <w:rFonts w:eastAsia="Noto Sans CJK SC Regular"/>
          <w:kern w:val="2"/>
          <w:sz w:val="24"/>
          <w:szCs w:val="24"/>
          <w:lang w:eastAsia="zh-CN" w:bidi="hi-IN"/>
        </w:rPr>
        <w:t xml:space="preserve"> A </w:t>
      </w:r>
      <w:r w:rsidR="003C4159">
        <w:rPr>
          <w:rFonts w:eastAsia="Noto Sans CJK SC Regular"/>
          <w:kern w:val="2"/>
          <w:sz w:val="24"/>
          <w:szCs w:val="24"/>
          <w:lang w:eastAsia="zh-CN" w:bidi="hi-IN"/>
        </w:rPr>
        <w:t xml:space="preserve">közös hivatal a </w:t>
      </w:r>
      <w:r>
        <w:rPr>
          <w:rFonts w:eastAsia="Noto Sans CJK SC Regular"/>
          <w:kern w:val="2"/>
          <w:sz w:val="24"/>
          <w:szCs w:val="24"/>
          <w:lang w:eastAsia="zh-CN" w:bidi="hi-IN"/>
        </w:rPr>
        <w:t>belső ellenőrzési feladatok ellátására 2015. január 15-én kötött szerződést az FB POWER CONTROLING BT-vel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,</w:t>
      </w:r>
      <w:r>
        <w:rPr>
          <w:rFonts w:eastAsia="Noto Sans CJK SC Regular"/>
          <w:kern w:val="2"/>
          <w:sz w:val="24"/>
          <w:szCs w:val="24"/>
          <w:lang w:eastAsia="zh-CN" w:bidi="hi-IN"/>
        </w:rPr>
        <w:t xml:space="preserve"> 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az</w:t>
      </w:r>
      <w:r w:rsidR="00350CFD">
        <w:rPr>
          <w:rFonts w:eastAsia="Noto Sans CJK SC Regular"/>
          <w:kern w:val="2"/>
          <w:sz w:val="24"/>
          <w:szCs w:val="24"/>
          <w:lang w:eastAsia="zh-CN" w:bidi="hi-IN"/>
        </w:rPr>
        <w:t xml:space="preserve"> eltelt idő 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óta a szerződés</w:t>
      </w:r>
      <w:r w:rsidR="003C4159">
        <w:rPr>
          <w:rFonts w:eastAsia="Noto Sans CJK SC Regular"/>
          <w:kern w:val="2"/>
          <w:sz w:val="24"/>
          <w:szCs w:val="24"/>
          <w:lang w:eastAsia="zh-CN" w:bidi="hi-IN"/>
        </w:rPr>
        <w:t xml:space="preserve"> 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minden évben meghosszabb</w:t>
      </w:r>
      <w:r w:rsidR="005D793A">
        <w:rPr>
          <w:rFonts w:eastAsia="Noto Sans CJK SC Regular"/>
          <w:kern w:val="2"/>
          <w:sz w:val="24"/>
          <w:szCs w:val="24"/>
          <w:lang w:eastAsia="zh-CN" w:bidi="hi-IN"/>
        </w:rPr>
        <w:t>ít</w:t>
      </w:r>
      <w:r w:rsidR="003C4159">
        <w:rPr>
          <w:rFonts w:eastAsia="Noto Sans CJK SC Regular"/>
          <w:kern w:val="2"/>
          <w:sz w:val="24"/>
          <w:szCs w:val="24"/>
          <w:lang w:eastAsia="zh-CN" w:bidi="hi-IN"/>
        </w:rPr>
        <w:t>ásra kerül</w:t>
      </w:r>
      <w:r w:rsidR="00EE6090">
        <w:rPr>
          <w:rFonts w:eastAsia="Noto Sans CJK SC Regular"/>
          <w:kern w:val="2"/>
          <w:sz w:val="24"/>
          <w:szCs w:val="24"/>
          <w:lang w:eastAsia="zh-CN" w:bidi="hi-IN"/>
        </w:rPr>
        <w:t>t</w:t>
      </w:r>
      <w:r w:rsidR="00283EC2">
        <w:rPr>
          <w:rFonts w:eastAsia="Noto Sans CJK SC Regular"/>
          <w:kern w:val="2"/>
          <w:sz w:val="24"/>
          <w:szCs w:val="24"/>
          <w:lang w:eastAsia="zh-CN" w:bidi="hi-IN"/>
        </w:rPr>
        <w:t>.</w:t>
      </w:r>
    </w:p>
    <w:p w14:paraId="7D33FEB0" w14:textId="77777777" w:rsidR="00283EC2" w:rsidRPr="00B576A4" w:rsidRDefault="00283EC2" w:rsidP="00283EC2">
      <w:pPr>
        <w:pStyle w:val="Lbjegyzetszveg"/>
        <w:jc w:val="both"/>
        <w:rPr>
          <w:sz w:val="24"/>
          <w:szCs w:val="24"/>
        </w:rPr>
      </w:pPr>
    </w:p>
    <w:p w14:paraId="60939AED" w14:textId="2BD20E13" w:rsidR="00DD3060" w:rsidRDefault="00EF5461" w:rsidP="00DD3060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Farkas László</w:t>
      </w:r>
      <w:r w:rsidR="00283EC2" w:rsidRPr="00283EC2">
        <w:rPr>
          <w:sz w:val="24"/>
          <w:szCs w:val="24"/>
          <w:u w:val="single"/>
        </w:rPr>
        <w:t xml:space="preserve"> elnök:</w:t>
      </w:r>
      <w:r w:rsidR="00283EC2" w:rsidRPr="00283EC2">
        <w:rPr>
          <w:sz w:val="24"/>
          <w:szCs w:val="24"/>
        </w:rPr>
        <w:t xml:space="preserve"> </w:t>
      </w:r>
      <w:r w:rsidR="00DD3060" w:rsidRPr="00CD4C98">
        <w:rPr>
          <w:sz w:val="24"/>
          <w:szCs w:val="24"/>
        </w:rPr>
        <w:t xml:space="preserve">Mivel kérdés, </w:t>
      </w:r>
      <w:r w:rsidR="005D793A">
        <w:rPr>
          <w:sz w:val="24"/>
          <w:szCs w:val="24"/>
        </w:rPr>
        <w:t xml:space="preserve">további </w:t>
      </w:r>
      <w:r w:rsidR="00DD3060"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5EDFC834" w14:textId="77777777" w:rsidR="000202A7" w:rsidRDefault="000202A7" w:rsidP="00DD3060">
      <w:pPr>
        <w:pStyle w:val="Lbjegyzetszveg"/>
        <w:jc w:val="both"/>
        <w:rPr>
          <w:sz w:val="24"/>
          <w:szCs w:val="24"/>
        </w:rPr>
      </w:pPr>
    </w:p>
    <w:p w14:paraId="56616F95" w14:textId="77777777" w:rsidR="00EF5461" w:rsidRPr="00D55044" w:rsidRDefault="00EF5461" w:rsidP="00EF5461">
      <w:pPr>
        <w:tabs>
          <w:tab w:val="left" w:pos="9360"/>
        </w:tabs>
        <w:ind w:right="140"/>
        <w:jc w:val="both"/>
      </w:pPr>
      <w:r>
        <w:t>Bojt Község</w:t>
      </w:r>
      <w:r w:rsidRPr="00D55044">
        <w:t xml:space="preserve"> </w:t>
      </w:r>
      <w:r>
        <w:t xml:space="preserve">Román Nemzetiségi </w:t>
      </w:r>
      <w:r w:rsidRPr="00D55044">
        <w:t xml:space="preserve">Önkormányzat Képviselő-testülete </w:t>
      </w:r>
      <w:r>
        <w:t>elfogadja a Biharkeresztesi Közös Önkormányzati Hivatal vezetője, a jegyző által kialakított belső ellenőrzési rendszert, melyben a belső ellenőrzési feladatokat külső szolgáltató az FB POWER CONTROLLING BT látja el.</w:t>
      </w:r>
    </w:p>
    <w:p w14:paraId="7D6331A0" w14:textId="59AB7F65" w:rsidR="000202A7" w:rsidRPr="006B5592" w:rsidRDefault="000202A7" w:rsidP="000202A7">
      <w:pPr>
        <w:tabs>
          <w:tab w:val="left" w:pos="1701"/>
          <w:tab w:val="left" w:pos="9360"/>
        </w:tabs>
        <w:ind w:right="140"/>
        <w:jc w:val="both"/>
        <w:rPr>
          <w:u w:val="single"/>
        </w:rPr>
      </w:pPr>
      <w:r w:rsidRPr="000202A7">
        <w:rPr>
          <w:u w:val="single"/>
        </w:rPr>
        <w:t>Felelős:</w:t>
      </w:r>
      <w:r w:rsidR="00EE6090">
        <w:rPr>
          <w:u w:val="single"/>
        </w:rPr>
        <w:tab/>
      </w:r>
      <w:r w:rsidRPr="006B5592">
        <w:rPr>
          <w:u w:val="single"/>
        </w:rPr>
        <w:t>Dr. Köstner Dávid jegyző</w:t>
      </w:r>
    </w:p>
    <w:p w14:paraId="6173CD05" w14:textId="77777777" w:rsidR="000202A7" w:rsidRPr="00D55044" w:rsidRDefault="000202A7" w:rsidP="000202A7">
      <w:pPr>
        <w:tabs>
          <w:tab w:val="left" w:pos="1701"/>
          <w:tab w:val="left" w:pos="9360"/>
        </w:tabs>
        <w:ind w:right="140"/>
        <w:jc w:val="both"/>
      </w:pPr>
      <w:r w:rsidRPr="000202A7">
        <w:t>Határidő:</w:t>
      </w:r>
      <w:r>
        <w:tab/>
      </w:r>
      <w:r w:rsidRPr="00D55044">
        <w:t>azonnal</w:t>
      </w:r>
    </w:p>
    <w:p w14:paraId="4A105DAA" w14:textId="77777777" w:rsidR="000202A7" w:rsidRPr="00CD4C98" w:rsidRDefault="000202A7" w:rsidP="00DD3060">
      <w:pPr>
        <w:pStyle w:val="Lbjegyzetszveg"/>
        <w:jc w:val="both"/>
        <w:rPr>
          <w:sz w:val="24"/>
          <w:szCs w:val="24"/>
        </w:rPr>
      </w:pPr>
    </w:p>
    <w:p w14:paraId="70A8E26D" w14:textId="77777777" w:rsidR="000202A7" w:rsidRPr="00CD4C98" w:rsidRDefault="000202A7" w:rsidP="000202A7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1A0363E4" w14:textId="77777777" w:rsidR="000202A7" w:rsidRPr="00CD4C98" w:rsidRDefault="000202A7" w:rsidP="000202A7">
      <w:pPr>
        <w:jc w:val="both"/>
        <w:rPr>
          <w:b/>
          <w:bCs/>
          <w:i/>
        </w:rPr>
      </w:pPr>
    </w:p>
    <w:p w14:paraId="0F1BD1B6" w14:textId="03C329EE" w:rsidR="000202A7" w:rsidRDefault="000202A7" w:rsidP="000202A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</w:t>
      </w:r>
      <w:r>
        <w:rPr>
          <w:b/>
          <w:bCs/>
          <w:u w:val="single"/>
        </w:rPr>
        <w:t xml:space="preserve">nak </w:t>
      </w:r>
      <w:r w:rsidR="00B276E8">
        <w:rPr>
          <w:b/>
          <w:bCs/>
          <w:u w:val="single"/>
        </w:rPr>
        <w:t>6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</w:t>
      </w:r>
      <w:r w:rsidR="00B276E8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.) sz. határozata:</w:t>
      </w:r>
    </w:p>
    <w:p w14:paraId="77C949BD" w14:textId="74129314" w:rsidR="00EF5461" w:rsidRPr="00D55044" w:rsidRDefault="00EF5461" w:rsidP="00EF5461">
      <w:pPr>
        <w:tabs>
          <w:tab w:val="left" w:pos="9360"/>
        </w:tabs>
        <w:ind w:left="708" w:right="140"/>
        <w:jc w:val="both"/>
      </w:pPr>
      <w:r>
        <w:tab/>
        <w:t>Bojt Község</w:t>
      </w:r>
      <w:r w:rsidRPr="00D55044">
        <w:t xml:space="preserve"> </w:t>
      </w:r>
      <w:r>
        <w:t xml:space="preserve">Román Nemzetiségi </w:t>
      </w:r>
      <w:r w:rsidRPr="00D55044">
        <w:t xml:space="preserve">Önkormányzat Képviselő-testülete </w:t>
      </w:r>
      <w:r>
        <w:t>elfogadja a Biharkeresztesi Közös Önkormányzati Hivatal vezetője, a jegyző által kialakított belső ellenőrzési rendszert, melyben a belső ellenőrzési feladatokat külső szolgáltató az FB POWER CONTROLLING BT látja el.</w:t>
      </w:r>
    </w:p>
    <w:p w14:paraId="7004C1E6" w14:textId="77777777" w:rsidR="000202A7" w:rsidRPr="003B3A61" w:rsidRDefault="000202A7" w:rsidP="000202A7">
      <w:pPr>
        <w:tabs>
          <w:tab w:val="left" w:pos="9360"/>
        </w:tabs>
        <w:ind w:right="140"/>
        <w:jc w:val="both"/>
        <w:rPr>
          <w:sz w:val="16"/>
          <w:szCs w:val="16"/>
        </w:rPr>
      </w:pPr>
    </w:p>
    <w:p w14:paraId="57879FFF" w14:textId="2343363C" w:rsidR="00B576A4" w:rsidRPr="00B576A4" w:rsidRDefault="000202A7" w:rsidP="00B576A4">
      <w:pPr>
        <w:tabs>
          <w:tab w:val="left" w:pos="1701"/>
          <w:tab w:val="left" w:pos="9360"/>
        </w:tabs>
        <w:ind w:right="140"/>
        <w:jc w:val="both"/>
        <w:rPr>
          <w:u w:val="single"/>
        </w:rPr>
      </w:pPr>
      <w:r>
        <w:rPr>
          <w:b/>
        </w:rPr>
        <w:t xml:space="preserve">            </w:t>
      </w:r>
      <w:r w:rsidR="00B576A4" w:rsidRPr="00B576A4">
        <w:rPr>
          <w:b/>
          <w:u w:val="single"/>
        </w:rPr>
        <w:t>Felelős:</w:t>
      </w:r>
      <w:r w:rsidR="00EE6090">
        <w:rPr>
          <w:b/>
          <w:u w:val="single"/>
        </w:rPr>
        <w:tab/>
        <w:t xml:space="preserve">        </w:t>
      </w:r>
      <w:r w:rsidR="00B576A4" w:rsidRPr="00B576A4">
        <w:rPr>
          <w:u w:val="single"/>
        </w:rPr>
        <w:t>Dr. Köstner Dávid jegyző</w:t>
      </w:r>
    </w:p>
    <w:p w14:paraId="7BF195C5" w14:textId="77777777" w:rsidR="00283EC2" w:rsidRDefault="00B576A4" w:rsidP="00B576A4">
      <w:pPr>
        <w:tabs>
          <w:tab w:val="left" w:pos="1260"/>
          <w:tab w:val="center" w:pos="7655"/>
        </w:tabs>
        <w:jc w:val="both"/>
      </w:pPr>
      <w:r>
        <w:rPr>
          <w:b/>
        </w:rPr>
        <w:t xml:space="preserve">            </w:t>
      </w:r>
      <w:r w:rsidRPr="00DD3060">
        <w:rPr>
          <w:b/>
        </w:rPr>
        <w:t>Határidő</w:t>
      </w:r>
      <w:r>
        <w:t>:        azonnal</w:t>
      </w:r>
    </w:p>
    <w:p w14:paraId="6C7B6163" w14:textId="1E44FC16" w:rsidR="000202A7" w:rsidRPr="00524612" w:rsidRDefault="000202A7" w:rsidP="00DD3060">
      <w:pPr>
        <w:jc w:val="both"/>
        <w:rPr>
          <w:b/>
          <w:iCs/>
        </w:rPr>
      </w:pPr>
    </w:p>
    <w:p w14:paraId="1DCFCA9B" w14:textId="4023E8B5" w:rsidR="00242D38" w:rsidRPr="00CD4C98" w:rsidRDefault="00242D38" w:rsidP="00AC471D">
      <w:pPr>
        <w:pStyle w:val="Listaszerbekezds"/>
        <w:numPr>
          <w:ilvl w:val="0"/>
          <w:numId w:val="15"/>
        </w:numPr>
        <w:ind w:right="-2"/>
        <w:jc w:val="both"/>
        <w:rPr>
          <w:b/>
          <w:iCs/>
        </w:rPr>
      </w:pPr>
      <w:r w:rsidRPr="00CD4C98">
        <w:rPr>
          <w:b/>
          <w:iCs/>
        </w:rPr>
        <w:t>Előterjesztés Bojt Község Rom</w:t>
      </w:r>
      <w:r w:rsidR="00EF5461">
        <w:rPr>
          <w:b/>
          <w:iCs/>
        </w:rPr>
        <w:t>án</w:t>
      </w:r>
      <w:r w:rsidRPr="00CD4C98">
        <w:rPr>
          <w:b/>
          <w:iCs/>
        </w:rPr>
        <w:t xml:space="preserve"> Nemzetiségi Önkormányzat 202</w:t>
      </w:r>
      <w:r w:rsidR="00283EC2">
        <w:rPr>
          <w:b/>
          <w:iCs/>
        </w:rPr>
        <w:t>5</w:t>
      </w:r>
      <w:r w:rsidRPr="00CD4C98">
        <w:rPr>
          <w:b/>
          <w:iCs/>
        </w:rPr>
        <w:t>. évi</w:t>
      </w:r>
      <w:r w:rsidR="00AC471D">
        <w:rPr>
          <w:b/>
          <w:iCs/>
        </w:rPr>
        <w:t xml:space="preserve"> </w:t>
      </w:r>
      <w:r w:rsidRPr="00CD4C98">
        <w:rPr>
          <w:b/>
          <w:iCs/>
        </w:rPr>
        <w:t>átmeneti gazdálkodásáról</w:t>
      </w:r>
    </w:p>
    <w:p w14:paraId="479C6D4E" w14:textId="77777777" w:rsidR="00FD0C5F" w:rsidRPr="00CD4C98" w:rsidRDefault="00FD0C5F" w:rsidP="002D41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571A30BC" w14:textId="04B4FDBE" w:rsidR="004A252B" w:rsidRPr="00CD4C98" w:rsidRDefault="00B276E8" w:rsidP="000F210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Farkas László</w:t>
      </w:r>
      <w:r w:rsidR="00CB09BA">
        <w:rPr>
          <w:rFonts w:ascii="Times New Roman" w:hAnsi="Times New Roman" w:cs="Times New Roman"/>
          <w:u w:val="single"/>
        </w:rPr>
        <w:t xml:space="preserve"> </w:t>
      </w:r>
      <w:r w:rsidR="007F4664" w:rsidRPr="00CD4C98">
        <w:rPr>
          <w:rFonts w:ascii="Times New Roman" w:hAnsi="Times New Roman" w:cs="Times New Roman"/>
          <w:u w:val="single"/>
        </w:rPr>
        <w:t>elnök:</w:t>
      </w:r>
      <w:r w:rsidR="007F4664" w:rsidRPr="00CD4C98">
        <w:rPr>
          <w:rFonts w:ascii="Times New Roman" w:hAnsi="Times New Roman" w:cs="Times New Roman"/>
        </w:rPr>
        <w:t xml:space="preserve"> </w:t>
      </w:r>
      <w:r w:rsidR="00B80C1F" w:rsidRPr="00CD4C98">
        <w:rPr>
          <w:rFonts w:ascii="Times New Roman" w:hAnsi="Times New Roman" w:cs="Times New Roman"/>
        </w:rPr>
        <w:t>Az előterjesztést a képviselők megkapták</w:t>
      </w:r>
      <w:r w:rsidR="00140200" w:rsidRPr="00CD4C98">
        <w:rPr>
          <w:rFonts w:ascii="Times New Roman" w:hAnsi="Times New Roman" w:cs="Times New Roman"/>
        </w:rPr>
        <w:t xml:space="preserve">. </w:t>
      </w:r>
      <w:r w:rsidR="004A252B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2CC8F9D" w14:textId="77777777" w:rsidR="004A252B" w:rsidRDefault="004A252B" w:rsidP="00A82083">
      <w:pPr>
        <w:pStyle w:val="Lbjegyzetszveg"/>
        <w:rPr>
          <w:sz w:val="24"/>
          <w:szCs w:val="24"/>
        </w:rPr>
      </w:pPr>
    </w:p>
    <w:p w14:paraId="06C7A62D" w14:textId="12357088" w:rsidR="00A82083" w:rsidRDefault="00A82083" w:rsidP="00A82083">
      <w:pPr>
        <w:pStyle w:val="Lbjegyzetszveg"/>
        <w:jc w:val="both"/>
        <w:rPr>
          <w:sz w:val="24"/>
          <w:szCs w:val="24"/>
        </w:rPr>
      </w:pPr>
      <w:r w:rsidRPr="00A82083">
        <w:rPr>
          <w:sz w:val="24"/>
          <w:szCs w:val="24"/>
          <w:u w:val="single"/>
        </w:rPr>
        <w:t>Juhász Péter aljegyző</w:t>
      </w:r>
      <w:r>
        <w:rPr>
          <w:sz w:val="24"/>
          <w:szCs w:val="24"/>
        </w:rPr>
        <w:t xml:space="preserve">: A nemzetiségi </w:t>
      </w:r>
      <w:r w:rsidR="000A1A43">
        <w:rPr>
          <w:sz w:val="24"/>
          <w:szCs w:val="24"/>
        </w:rPr>
        <w:t xml:space="preserve">önkormányzat az </w:t>
      </w:r>
      <w:r>
        <w:rPr>
          <w:sz w:val="24"/>
          <w:szCs w:val="24"/>
        </w:rPr>
        <w:t>elnököt a Képviselő-testület e határozatában felhatalmazza, hogy a hatályos jogszabályi keretek között, az önkormányzat bevételeit beszedje és a működési kiadásait az előző évi kiadási előirányzatokon belül folytatólagosan teljesítse.</w:t>
      </w:r>
    </w:p>
    <w:p w14:paraId="2C5E8F11" w14:textId="77777777" w:rsidR="00577242" w:rsidRPr="00CD4C98" w:rsidRDefault="00577242" w:rsidP="00A82083">
      <w:pPr>
        <w:pStyle w:val="Lbjegyzetszveg"/>
        <w:jc w:val="both"/>
        <w:rPr>
          <w:sz w:val="24"/>
          <w:szCs w:val="24"/>
        </w:rPr>
      </w:pPr>
    </w:p>
    <w:p w14:paraId="1CAE426B" w14:textId="272ACBA1" w:rsidR="004A252B" w:rsidRPr="00CD4C98" w:rsidRDefault="00577242" w:rsidP="009955FE">
      <w:pPr>
        <w:pStyle w:val="Lbjegyzetszveg"/>
        <w:jc w:val="both"/>
        <w:rPr>
          <w:sz w:val="24"/>
          <w:szCs w:val="24"/>
        </w:rPr>
      </w:pPr>
      <w:r w:rsidRPr="00577242">
        <w:rPr>
          <w:sz w:val="24"/>
          <w:szCs w:val="24"/>
          <w:u w:val="single"/>
        </w:rPr>
        <w:t>Farkas László elnök:</w:t>
      </w:r>
      <w:r w:rsidRPr="00CD4C98">
        <w:t xml:space="preserve"> </w:t>
      </w:r>
      <w:r w:rsidR="004A252B" w:rsidRPr="00CD4C98">
        <w:rPr>
          <w:sz w:val="24"/>
          <w:szCs w:val="24"/>
        </w:rPr>
        <w:t>Mivel k</w:t>
      </w:r>
      <w:r w:rsidR="009955FE" w:rsidRPr="00CD4C98">
        <w:rPr>
          <w:sz w:val="24"/>
          <w:szCs w:val="24"/>
        </w:rPr>
        <w:t>érdés, hozzászólás nem érkezett, k</w:t>
      </w:r>
      <w:r w:rsidR="004A252B" w:rsidRPr="00CD4C98">
        <w:rPr>
          <w:sz w:val="24"/>
          <w:szCs w:val="24"/>
        </w:rPr>
        <w:t>é</w:t>
      </w:r>
      <w:r w:rsidR="00AE2DCD" w:rsidRPr="00CD4C98">
        <w:rPr>
          <w:sz w:val="24"/>
          <w:szCs w:val="24"/>
        </w:rPr>
        <w:t>ri a képviselőket, szavazzanak,</w:t>
      </w:r>
      <w:r w:rsidR="004A252B" w:rsidRPr="00CD4C98">
        <w:rPr>
          <w:sz w:val="24"/>
          <w:szCs w:val="24"/>
        </w:rPr>
        <w:t xml:space="preserve"> egyetértenek-e az előterjesztés szerinti határozati javaslattal:</w:t>
      </w:r>
    </w:p>
    <w:p w14:paraId="6436C82E" w14:textId="77777777" w:rsidR="004A252B" w:rsidRPr="00CD4C98" w:rsidRDefault="004A252B" w:rsidP="009955FE">
      <w:pPr>
        <w:pStyle w:val="Lbjegyzetszveg"/>
        <w:jc w:val="both"/>
        <w:rPr>
          <w:sz w:val="24"/>
          <w:szCs w:val="24"/>
        </w:rPr>
      </w:pPr>
    </w:p>
    <w:p w14:paraId="34C386EB" w14:textId="2FD29823" w:rsidR="00B276E8" w:rsidRDefault="00B276E8" w:rsidP="000A1A43">
      <w:pPr>
        <w:jc w:val="both"/>
        <w:rPr>
          <w:lang w:eastAsia="en-US"/>
        </w:rPr>
      </w:pPr>
      <w:r>
        <w:rPr>
          <w:lang w:eastAsia="en-US"/>
        </w:rPr>
        <w:t xml:space="preserve">Bojt Község Román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5E04FD7D" w14:textId="3D23367B" w:rsidR="00B276E8" w:rsidRDefault="00B276E8" w:rsidP="00B276E8">
      <w:pPr>
        <w:jc w:val="both"/>
        <w:rPr>
          <w:lang w:eastAsia="en-US"/>
        </w:rPr>
      </w:pPr>
      <w:r>
        <w:rPr>
          <w:lang w:eastAsia="en-US"/>
        </w:rPr>
        <w:lastRenderedPageBreak/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Román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6AF67CAF" w14:textId="0AEDD644" w:rsidR="00B276E8" w:rsidRDefault="00B276E8" w:rsidP="000A1A43">
      <w:pPr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5</w:t>
      </w:r>
      <w:r w:rsidRPr="00692AE6">
        <w:rPr>
          <w:lang w:eastAsia="en-US"/>
        </w:rPr>
        <w:t xml:space="preserve">. évi költségvetési határozatba be kell illeszteni. </w:t>
      </w:r>
    </w:p>
    <w:p w14:paraId="0D1A3FB6" w14:textId="77777777" w:rsidR="00B276E8" w:rsidRPr="00692AE6" w:rsidRDefault="00B276E8" w:rsidP="00B276E8">
      <w:pPr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án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5</w:t>
      </w:r>
      <w:r w:rsidRPr="00692AE6">
        <w:rPr>
          <w:lang w:eastAsia="en-US"/>
        </w:rPr>
        <w:t>. évi költségvetési határozatának elfogadásakor hatályát veszti.</w:t>
      </w:r>
    </w:p>
    <w:p w14:paraId="406F633A" w14:textId="3F6289D1" w:rsidR="00B276E8" w:rsidRPr="0098556A" w:rsidRDefault="00B276E8" w:rsidP="00B276E8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B276E8">
        <w:rPr>
          <w:u w:val="single"/>
        </w:rPr>
        <w:t>Felelős:</w:t>
      </w:r>
      <w:r w:rsidRPr="0098556A">
        <w:rPr>
          <w:u w:val="single"/>
        </w:rPr>
        <w:tab/>
      </w:r>
      <w:r>
        <w:rPr>
          <w:u w:val="single"/>
        </w:rPr>
        <w:t>Farkas László</w:t>
      </w:r>
      <w:r w:rsidR="000A1A43">
        <w:rPr>
          <w:u w:val="single"/>
        </w:rPr>
        <w:t xml:space="preserve"> elnök</w:t>
      </w:r>
    </w:p>
    <w:p w14:paraId="0C3E7181" w14:textId="3811C8F9" w:rsidR="00B276E8" w:rsidRPr="0098556A" w:rsidRDefault="00B276E8" w:rsidP="00B276E8">
      <w:pPr>
        <w:overflowPunct w:val="0"/>
        <w:autoSpaceDE w:val="0"/>
        <w:autoSpaceDN w:val="0"/>
        <w:adjustRightInd w:val="0"/>
        <w:textAlignment w:val="baseline"/>
      </w:pPr>
      <w:r w:rsidRPr="00B276E8">
        <w:t>Határidő:</w:t>
      </w:r>
      <w:r w:rsidR="00194F9D">
        <w:rPr>
          <w:b/>
        </w:rPr>
        <w:tab/>
      </w:r>
      <w:r w:rsidRPr="0098556A">
        <w:t>folyamatos</w:t>
      </w:r>
    </w:p>
    <w:p w14:paraId="184C23BC" w14:textId="77777777" w:rsidR="006C7987" w:rsidRPr="00CD4C98" w:rsidRDefault="006C7987" w:rsidP="002E76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3C03B2DF" w14:textId="77777777" w:rsidR="002E76BB" w:rsidRPr="00CD4C98" w:rsidRDefault="00DA3D90" w:rsidP="002E76B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jelenlevő képviselőből </w:t>
      </w: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vett részt a szavazásban, 3 képviselő igennel, 0 képviselő nemmel szavazott, 0 képviselő tartózkodott.</w:t>
      </w:r>
    </w:p>
    <w:p w14:paraId="74F1EB1A" w14:textId="77777777" w:rsidR="0080305E" w:rsidRPr="00CD4C98" w:rsidRDefault="0080305E" w:rsidP="002E76BB">
      <w:pPr>
        <w:jc w:val="both"/>
        <w:rPr>
          <w:b/>
          <w:bCs/>
          <w:u w:val="single"/>
        </w:rPr>
      </w:pPr>
    </w:p>
    <w:p w14:paraId="7FD53954" w14:textId="562EEB62" w:rsidR="002E76BB" w:rsidRPr="00CD4C98" w:rsidRDefault="002E76BB" w:rsidP="002E76B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Önkormányzatának</w:t>
      </w:r>
      <w:r w:rsidR="00577242">
        <w:rPr>
          <w:b/>
          <w:bCs/>
          <w:u w:val="single"/>
        </w:rPr>
        <w:t xml:space="preserve"> 7</w:t>
      </w:r>
      <w:r w:rsidRPr="00CD4C98">
        <w:rPr>
          <w:b/>
          <w:bCs/>
          <w:u w:val="single"/>
        </w:rPr>
        <w:t>/20</w:t>
      </w:r>
      <w:r w:rsidR="00DA3D90" w:rsidRPr="00CD4C98">
        <w:rPr>
          <w:b/>
          <w:bCs/>
          <w:u w:val="single"/>
        </w:rPr>
        <w:t>2</w:t>
      </w:r>
      <w:r w:rsidR="006D3494">
        <w:rPr>
          <w:b/>
          <w:bCs/>
          <w:u w:val="single"/>
        </w:rPr>
        <w:t>4</w:t>
      </w:r>
      <w:r w:rsidR="00DA3D90" w:rsidRPr="00CD4C98">
        <w:rPr>
          <w:b/>
          <w:bCs/>
          <w:u w:val="single"/>
        </w:rPr>
        <w:t>. (</w:t>
      </w:r>
      <w:r w:rsidR="00404AFA" w:rsidRPr="00CD4C98">
        <w:rPr>
          <w:b/>
          <w:bCs/>
          <w:u w:val="single"/>
        </w:rPr>
        <w:t xml:space="preserve">XII. </w:t>
      </w:r>
      <w:r w:rsidR="006D3494">
        <w:rPr>
          <w:b/>
          <w:bCs/>
          <w:u w:val="single"/>
        </w:rPr>
        <w:t>1</w:t>
      </w:r>
      <w:r w:rsidR="00577242">
        <w:rPr>
          <w:b/>
          <w:bCs/>
          <w:u w:val="single"/>
        </w:rPr>
        <w:t>7</w:t>
      </w:r>
      <w:r w:rsidR="00DA3D90" w:rsidRPr="00CD4C98">
        <w:rPr>
          <w:b/>
          <w:bCs/>
          <w:u w:val="single"/>
        </w:rPr>
        <w:t>.) sz. h</w:t>
      </w:r>
      <w:r w:rsidRPr="00CD4C98">
        <w:rPr>
          <w:b/>
          <w:bCs/>
          <w:u w:val="single"/>
        </w:rPr>
        <w:t>atározata:</w:t>
      </w:r>
    </w:p>
    <w:p w14:paraId="32055982" w14:textId="77777777" w:rsidR="00F70D00" w:rsidRPr="00CD4C98" w:rsidRDefault="00F70D00"/>
    <w:p w14:paraId="6108E06C" w14:textId="77777777" w:rsidR="00577242" w:rsidRDefault="00577242" w:rsidP="00577242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Bojt Község Román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2C967690" w14:textId="77777777" w:rsidR="00577242" w:rsidRDefault="00577242" w:rsidP="00577242">
      <w:pPr>
        <w:ind w:right="567"/>
        <w:jc w:val="both"/>
        <w:rPr>
          <w:lang w:eastAsia="en-US"/>
        </w:rPr>
      </w:pPr>
    </w:p>
    <w:p w14:paraId="234F384C" w14:textId="77777777" w:rsidR="00577242" w:rsidRDefault="00577242" w:rsidP="00577242">
      <w:pPr>
        <w:ind w:left="708"/>
        <w:jc w:val="both"/>
        <w:rPr>
          <w:lang w:eastAsia="en-US"/>
        </w:rPr>
      </w:pPr>
      <w:r>
        <w:rPr>
          <w:lang w:eastAsia="en-US"/>
        </w:rPr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Román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312F881D" w14:textId="77777777" w:rsidR="00577242" w:rsidRDefault="00577242" w:rsidP="00577242">
      <w:pPr>
        <w:jc w:val="both"/>
        <w:rPr>
          <w:lang w:eastAsia="en-US"/>
        </w:rPr>
      </w:pPr>
    </w:p>
    <w:p w14:paraId="07858579" w14:textId="77777777" w:rsidR="00577242" w:rsidRDefault="00577242" w:rsidP="00577242">
      <w:pPr>
        <w:ind w:left="708"/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5</w:t>
      </w:r>
      <w:r w:rsidRPr="00692AE6">
        <w:rPr>
          <w:lang w:eastAsia="en-US"/>
        </w:rPr>
        <w:t xml:space="preserve">. évi költségvetési határozatba be kell illeszteni. </w:t>
      </w:r>
    </w:p>
    <w:p w14:paraId="285E2AA1" w14:textId="77777777" w:rsidR="00577242" w:rsidRDefault="00577242" w:rsidP="00577242">
      <w:pPr>
        <w:ind w:right="567"/>
        <w:jc w:val="both"/>
        <w:rPr>
          <w:lang w:eastAsia="en-US"/>
        </w:rPr>
      </w:pPr>
    </w:p>
    <w:p w14:paraId="3F963AC1" w14:textId="77777777" w:rsidR="00577242" w:rsidRDefault="00577242" w:rsidP="00577242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án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5</w:t>
      </w:r>
      <w:r w:rsidRPr="00692AE6">
        <w:rPr>
          <w:lang w:eastAsia="en-US"/>
        </w:rPr>
        <w:t>. évi költségvetési határozatának elfogadásakor hatályát veszti.</w:t>
      </w:r>
    </w:p>
    <w:p w14:paraId="573774FC" w14:textId="77777777" w:rsidR="00577242" w:rsidRPr="00692AE6" w:rsidRDefault="00577242" w:rsidP="00577242">
      <w:pPr>
        <w:ind w:left="708"/>
        <w:jc w:val="both"/>
        <w:rPr>
          <w:lang w:eastAsia="en-US"/>
        </w:rPr>
      </w:pPr>
    </w:p>
    <w:p w14:paraId="0158D6E8" w14:textId="0FF6190E" w:rsidR="00577242" w:rsidRPr="0098556A" w:rsidRDefault="00577242" w:rsidP="00577242">
      <w:pPr>
        <w:overflowPunct w:val="0"/>
        <w:autoSpaceDE w:val="0"/>
        <w:autoSpaceDN w:val="0"/>
        <w:adjustRightInd w:val="0"/>
        <w:ind w:firstLine="708"/>
        <w:textAlignment w:val="baseline"/>
        <w:rPr>
          <w:u w:val="single"/>
        </w:rPr>
      </w:pPr>
      <w:r w:rsidRPr="00577242">
        <w:rPr>
          <w:b/>
          <w:u w:val="single"/>
        </w:rPr>
        <w:t>Felelős:</w:t>
      </w:r>
      <w:r w:rsidRPr="0098556A">
        <w:rPr>
          <w:u w:val="single"/>
        </w:rPr>
        <w:tab/>
      </w:r>
      <w:r w:rsidRPr="0098556A">
        <w:rPr>
          <w:u w:val="single"/>
        </w:rPr>
        <w:tab/>
      </w:r>
      <w:r>
        <w:rPr>
          <w:u w:val="single"/>
        </w:rPr>
        <w:t>Farkas László</w:t>
      </w:r>
      <w:r w:rsidR="000A1A43">
        <w:rPr>
          <w:u w:val="single"/>
        </w:rPr>
        <w:t xml:space="preserve"> elnök </w:t>
      </w:r>
    </w:p>
    <w:p w14:paraId="52773E6C" w14:textId="6F2BF723" w:rsidR="006D3494" w:rsidRPr="00C6216F" w:rsidRDefault="00577242" w:rsidP="000A1A43">
      <w:pPr>
        <w:overflowPunct w:val="0"/>
        <w:autoSpaceDE w:val="0"/>
        <w:autoSpaceDN w:val="0"/>
        <w:adjustRightInd w:val="0"/>
        <w:ind w:firstLine="708"/>
        <w:textAlignment w:val="baseline"/>
      </w:pPr>
      <w:r w:rsidRPr="00577242">
        <w:rPr>
          <w:b/>
        </w:rPr>
        <w:t>Határidő:</w:t>
      </w:r>
      <w:r w:rsidRPr="0098556A">
        <w:rPr>
          <w:b/>
        </w:rPr>
        <w:tab/>
      </w:r>
      <w:r w:rsidRPr="0098556A">
        <w:rPr>
          <w:b/>
        </w:rPr>
        <w:tab/>
      </w:r>
      <w:r w:rsidRPr="0098556A">
        <w:t>folyamatos</w:t>
      </w:r>
    </w:p>
    <w:p w14:paraId="26213981" w14:textId="77777777" w:rsidR="00604DC6" w:rsidRPr="00CD4C98" w:rsidRDefault="00604DC6" w:rsidP="00624117">
      <w:pPr>
        <w:tabs>
          <w:tab w:val="left" w:pos="1260"/>
          <w:tab w:val="center" w:pos="7655"/>
        </w:tabs>
        <w:jc w:val="both"/>
      </w:pPr>
    </w:p>
    <w:p w14:paraId="6B8237BD" w14:textId="762BCDF2" w:rsidR="00604DC6" w:rsidRDefault="00604DC6" w:rsidP="00604DC6">
      <w:pPr>
        <w:pStyle w:val="Listaszerbekezds"/>
        <w:numPr>
          <w:ilvl w:val="0"/>
          <w:numId w:val="15"/>
        </w:numPr>
        <w:jc w:val="both"/>
        <w:rPr>
          <w:b/>
        </w:rPr>
      </w:pPr>
      <w:r w:rsidRPr="00604DC6">
        <w:rPr>
          <w:b/>
        </w:rPr>
        <w:t>Előterjesztés Bojt Község Rom</w:t>
      </w:r>
      <w:r w:rsidR="00577242">
        <w:rPr>
          <w:b/>
        </w:rPr>
        <w:t>án</w:t>
      </w:r>
      <w:r w:rsidRPr="00604DC6">
        <w:rPr>
          <w:b/>
        </w:rPr>
        <w:t xml:space="preserve"> Nemzetiségi Önkormányzat 202</w:t>
      </w:r>
      <w:r w:rsidR="006D3494">
        <w:rPr>
          <w:b/>
        </w:rPr>
        <w:t>5</w:t>
      </w:r>
      <w:r w:rsidRPr="00604DC6">
        <w:rPr>
          <w:b/>
        </w:rPr>
        <w:t>. évi munkatervéről</w:t>
      </w:r>
    </w:p>
    <w:p w14:paraId="6F755035" w14:textId="77777777" w:rsidR="00604DC6" w:rsidRDefault="00604DC6" w:rsidP="00604DC6">
      <w:pPr>
        <w:jc w:val="both"/>
        <w:rPr>
          <w:b/>
        </w:rPr>
      </w:pPr>
    </w:p>
    <w:p w14:paraId="1B84DEC4" w14:textId="5039B164" w:rsidR="00604DC6" w:rsidRPr="00CD4C98" w:rsidRDefault="00577242" w:rsidP="00604DC6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Farkas László</w:t>
      </w:r>
      <w:r w:rsidR="00604DC6">
        <w:rPr>
          <w:rFonts w:ascii="Times New Roman" w:hAnsi="Times New Roman" w:cs="Times New Roman"/>
          <w:u w:val="single"/>
        </w:rPr>
        <w:t xml:space="preserve"> </w:t>
      </w:r>
      <w:r w:rsidR="00604DC6" w:rsidRPr="00CD4C98">
        <w:rPr>
          <w:rFonts w:ascii="Times New Roman" w:hAnsi="Times New Roman" w:cs="Times New Roman"/>
          <w:u w:val="single"/>
        </w:rPr>
        <w:t>elnök:</w:t>
      </w:r>
      <w:r w:rsidR="00604DC6" w:rsidRPr="00CD4C98">
        <w:rPr>
          <w:rFonts w:ascii="Times New Roman" w:hAnsi="Times New Roman" w:cs="Times New Roman"/>
        </w:rPr>
        <w:t xml:space="preserve"> Az előterjesztést a képviselők megkapták. </w:t>
      </w:r>
      <w:r w:rsidR="00604DC6">
        <w:rPr>
          <w:rFonts w:ascii="Times New Roman" w:hAnsi="Times New Roman" w:cs="Times New Roman"/>
        </w:rPr>
        <w:t xml:space="preserve">A Képviselő-testület </w:t>
      </w:r>
      <w:r w:rsidR="00E85EF6">
        <w:rPr>
          <w:rFonts w:ascii="Times New Roman" w:hAnsi="Times New Roman" w:cs="Times New Roman"/>
        </w:rPr>
        <w:t>a szervezeti és működési szabályzatban meghatározott számú ülést tart, éves munkaterv alapján működik, a tervezetet az elnök terjeszti a testület elé.</w:t>
      </w:r>
      <w:r w:rsidR="00604DC6">
        <w:rPr>
          <w:rFonts w:ascii="Times New Roman" w:hAnsi="Times New Roman" w:cs="Times New Roman"/>
        </w:rPr>
        <w:t xml:space="preserve"> </w:t>
      </w:r>
      <w:r w:rsidR="00604DC6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5362BE13" w14:textId="77777777" w:rsidR="00604DC6" w:rsidRPr="00CD4C98" w:rsidRDefault="00604DC6" w:rsidP="00604DC6">
      <w:pPr>
        <w:pStyle w:val="Lbjegyzetszveg"/>
        <w:ind w:left="708"/>
        <w:rPr>
          <w:sz w:val="24"/>
          <w:szCs w:val="24"/>
        </w:rPr>
      </w:pPr>
    </w:p>
    <w:p w14:paraId="0E22B393" w14:textId="77777777" w:rsidR="00604DC6" w:rsidRDefault="00604DC6" w:rsidP="00604DC6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B2220EB" w14:textId="77777777" w:rsidR="00604DC6" w:rsidRPr="00CD4C98" w:rsidRDefault="00604DC6" w:rsidP="00604DC6">
      <w:pPr>
        <w:pStyle w:val="Lbjegyzetszveg"/>
        <w:jc w:val="both"/>
        <w:rPr>
          <w:sz w:val="24"/>
          <w:szCs w:val="24"/>
        </w:rPr>
      </w:pPr>
    </w:p>
    <w:p w14:paraId="098519EF" w14:textId="77777777" w:rsidR="00FD1BEB" w:rsidRPr="00183F8B" w:rsidRDefault="00FD1BEB" w:rsidP="00FD1BEB">
      <w:pPr>
        <w:jc w:val="both"/>
      </w:pPr>
      <w:r>
        <w:t>Bojt</w:t>
      </w:r>
      <w:r w:rsidRPr="00183F8B">
        <w:t xml:space="preserve"> </w:t>
      </w:r>
      <w:r>
        <w:t>Község</w:t>
      </w:r>
      <w:r w:rsidRPr="00183F8B">
        <w:t xml:space="preserve"> </w:t>
      </w:r>
      <w:r>
        <w:t>Román</w:t>
      </w:r>
      <w:r w:rsidRPr="00183F8B">
        <w:t xml:space="preserve"> Nemzetiségi Önkormányzat</w:t>
      </w:r>
      <w:r>
        <w:t xml:space="preserve"> Képviselő-testülete</w:t>
      </w:r>
      <w:r w:rsidRPr="00183F8B">
        <w:t xml:space="preserve"> a Képviselő-testület 202</w:t>
      </w:r>
      <w:r>
        <w:t>5</w:t>
      </w:r>
      <w:r w:rsidRPr="00183F8B">
        <w:t>. évi munkatervét az előterjesztés melléklete szerinti tartalommal elfogadja.</w:t>
      </w:r>
    </w:p>
    <w:p w14:paraId="12F85424" w14:textId="77777777" w:rsidR="00FD1BEB" w:rsidRPr="00183F8B" w:rsidRDefault="00FD1BEB" w:rsidP="00FD1BEB">
      <w:pPr>
        <w:jc w:val="both"/>
      </w:pPr>
      <w:r>
        <w:t>A Képviselő-testület felkéri az elnököt</w:t>
      </w:r>
      <w:r w:rsidRPr="00183F8B">
        <w:t>, hogy a munkaterv kerüljön megküldésre a szervezeti és működési szabályzatban meghatározott személyek, szervezetek részére.</w:t>
      </w:r>
    </w:p>
    <w:p w14:paraId="29D11D8D" w14:textId="77777777" w:rsidR="000A1A43" w:rsidRDefault="000A1A43" w:rsidP="00604DC6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bCs/>
          <w:u w:val="single"/>
        </w:rPr>
      </w:pPr>
    </w:p>
    <w:p w14:paraId="36FCE94F" w14:textId="2E771799" w:rsidR="00FD1BEB" w:rsidRDefault="00604DC6" w:rsidP="00604DC6">
      <w:pPr>
        <w:tabs>
          <w:tab w:val="left" w:pos="1080"/>
          <w:tab w:val="left" w:pos="1701"/>
          <w:tab w:val="center" w:pos="7655"/>
        </w:tabs>
        <w:jc w:val="both"/>
        <w:rPr>
          <w:u w:val="single"/>
        </w:rPr>
      </w:pPr>
      <w:r w:rsidRPr="00604DC6">
        <w:rPr>
          <w:rFonts w:eastAsia="Times New Roman"/>
          <w:bCs/>
          <w:u w:val="single"/>
        </w:rPr>
        <w:lastRenderedPageBreak/>
        <w:t>Felelős:</w:t>
      </w:r>
      <w:r w:rsidRPr="00604DC6">
        <w:rPr>
          <w:rFonts w:eastAsia="Times New Roman"/>
          <w:bCs/>
          <w:u w:val="single"/>
        </w:rPr>
        <w:tab/>
      </w:r>
      <w:r w:rsidR="00FD1BEB">
        <w:rPr>
          <w:u w:val="single"/>
        </w:rPr>
        <w:t>Farkas László</w:t>
      </w:r>
      <w:r w:rsidR="00FD1BEB" w:rsidRPr="0001655F">
        <w:rPr>
          <w:u w:val="single"/>
        </w:rPr>
        <w:t xml:space="preserve"> elnök </w:t>
      </w:r>
    </w:p>
    <w:p w14:paraId="5C658958" w14:textId="1F8F5671" w:rsidR="00604DC6" w:rsidRPr="00604DC6" w:rsidRDefault="00604DC6" w:rsidP="00604DC6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bCs/>
        </w:rPr>
      </w:pPr>
      <w:r w:rsidRPr="00604DC6">
        <w:rPr>
          <w:rFonts w:eastAsia="Times New Roman"/>
          <w:bCs/>
        </w:rPr>
        <w:t xml:space="preserve">Határidő: </w:t>
      </w:r>
      <w:r w:rsidRPr="00604DC6">
        <w:rPr>
          <w:rFonts w:eastAsia="Times New Roman"/>
          <w:bCs/>
        </w:rPr>
        <w:tab/>
        <w:t>202</w:t>
      </w:r>
      <w:r w:rsidR="006D3494">
        <w:rPr>
          <w:rFonts w:eastAsia="Times New Roman"/>
          <w:bCs/>
        </w:rPr>
        <w:t>4</w:t>
      </w:r>
      <w:r w:rsidRPr="00604DC6">
        <w:rPr>
          <w:rFonts w:eastAsia="Times New Roman"/>
          <w:bCs/>
        </w:rPr>
        <w:t>. december 31.</w:t>
      </w:r>
    </w:p>
    <w:p w14:paraId="3E52ED4E" w14:textId="77777777" w:rsidR="00604DC6" w:rsidRPr="00DF231D" w:rsidRDefault="00604DC6" w:rsidP="00604DC6">
      <w:pPr>
        <w:tabs>
          <w:tab w:val="center" w:pos="7655"/>
        </w:tabs>
        <w:jc w:val="both"/>
        <w:rPr>
          <w:rFonts w:eastAsia="Times New Roman"/>
        </w:rPr>
      </w:pPr>
    </w:p>
    <w:p w14:paraId="344C0C4A" w14:textId="77777777" w:rsidR="00604DC6" w:rsidRPr="00CD4C98" w:rsidRDefault="00604DC6" w:rsidP="00604DC6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4802F6C" w14:textId="77777777" w:rsidR="00604DC6" w:rsidRPr="00CD4C98" w:rsidRDefault="00604DC6" w:rsidP="00604DC6">
      <w:pPr>
        <w:jc w:val="both"/>
        <w:rPr>
          <w:b/>
          <w:bCs/>
          <w:u w:val="single"/>
        </w:rPr>
      </w:pPr>
    </w:p>
    <w:p w14:paraId="24A83973" w14:textId="0D899E2E" w:rsidR="00604DC6" w:rsidRPr="00CD4C98" w:rsidRDefault="00604DC6" w:rsidP="00604DC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FD1BEB">
        <w:rPr>
          <w:b/>
          <w:bCs/>
          <w:u w:val="single"/>
        </w:rPr>
        <w:t>8</w:t>
      </w:r>
      <w:r w:rsidRPr="00CD4C98">
        <w:rPr>
          <w:b/>
          <w:bCs/>
          <w:u w:val="single"/>
        </w:rPr>
        <w:t>/202</w:t>
      </w:r>
      <w:r w:rsidR="006D3494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 w:rsidR="006D3494">
        <w:rPr>
          <w:b/>
          <w:bCs/>
          <w:u w:val="single"/>
        </w:rPr>
        <w:t>1</w:t>
      </w:r>
      <w:r w:rsidR="00FD1BEB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.) sz. határozata:</w:t>
      </w:r>
    </w:p>
    <w:p w14:paraId="5DBCA384" w14:textId="77777777" w:rsidR="00604DC6" w:rsidRDefault="00604DC6" w:rsidP="00604DC6">
      <w:pPr>
        <w:jc w:val="both"/>
        <w:rPr>
          <w:b/>
        </w:rPr>
      </w:pPr>
    </w:p>
    <w:p w14:paraId="73861556" w14:textId="77777777" w:rsidR="00FD1BEB" w:rsidRPr="00183F8B" w:rsidRDefault="00FD1BEB" w:rsidP="00FD1BEB">
      <w:pPr>
        <w:ind w:left="708"/>
        <w:jc w:val="both"/>
      </w:pPr>
      <w:r>
        <w:t>Bojt</w:t>
      </w:r>
      <w:r w:rsidRPr="00183F8B">
        <w:t xml:space="preserve"> </w:t>
      </w:r>
      <w:r>
        <w:t>Község</w:t>
      </w:r>
      <w:r w:rsidRPr="00183F8B">
        <w:t xml:space="preserve"> </w:t>
      </w:r>
      <w:r>
        <w:t>Román</w:t>
      </w:r>
      <w:r w:rsidRPr="00183F8B">
        <w:t xml:space="preserve"> Nemzetiségi Önkormányzat</w:t>
      </w:r>
      <w:r>
        <w:t xml:space="preserve"> Képviselő-testülete</w:t>
      </w:r>
      <w:r w:rsidRPr="00183F8B">
        <w:t xml:space="preserve"> a Képviselő-testület 202</w:t>
      </w:r>
      <w:r>
        <w:t>5</w:t>
      </w:r>
      <w:r w:rsidRPr="00183F8B">
        <w:t>. évi munkatervét az előterjesztés melléklete szerinti tartalommal elfogadja.</w:t>
      </w:r>
    </w:p>
    <w:p w14:paraId="79ED8125" w14:textId="77777777" w:rsidR="00FD1BEB" w:rsidRPr="00183F8B" w:rsidRDefault="00FD1BEB" w:rsidP="00FD1BEB">
      <w:pPr>
        <w:ind w:left="720"/>
        <w:jc w:val="both"/>
      </w:pPr>
    </w:p>
    <w:p w14:paraId="278060DA" w14:textId="77777777" w:rsidR="00FD1BEB" w:rsidRDefault="00FD1BEB" w:rsidP="00FD1BEB">
      <w:pPr>
        <w:ind w:left="708"/>
        <w:jc w:val="both"/>
      </w:pPr>
      <w:r>
        <w:t>A Képviselő-testület felkéri az elnököt</w:t>
      </w:r>
      <w:r w:rsidRPr="00183F8B">
        <w:t>, hogy a munkaterv kerüljön megküldésre a szervezeti és működési szabályzatban meghatározott személyek, szervezetek részére.</w:t>
      </w:r>
    </w:p>
    <w:p w14:paraId="6D188E49" w14:textId="77777777" w:rsidR="00194F9D" w:rsidRPr="00183F8B" w:rsidRDefault="00194F9D" w:rsidP="00FD1BEB">
      <w:pPr>
        <w:ind w:left="708"/>
        <w:jc w:val="both"/>
      </w:pPr>
    </w:p>
    <w:p w14:paraId="03106124" w14:textId="457B7474" w:rsidR="00FD1BEB" w:rsidRPr="00194F9D" w:rsidRDefault="00FD1BEB" w:rsidP="00FD1BEB">
      <w:pPr>
        <w:tabs>
          <w:tab w:val="left" w:pos="1080"/>
          <w:tab w:val="left" w:pos="1701"/>
          <w:tab w:val="center" w:pos="7655"/>
        </w:tabs>
        <w:jc w:val="both"/>
        <w:rPr>
          <w:u w:val="single"/>
        </w:rPr>
      </w:pPr>
      <w:r w:rsidRPr="00FD1BEB">
        <w:rPr>
          <w:rFonts w:eastAsia="Times New Roman"/>
          <w:bCs/>
        </w:rPr>
        <w:t xml:space="preserve">            </w:t>
      </w:r>
      <w:r w:rsidRPr="00194F9D">
        <w:rPr>
          <w:rFonts w:eastAsia="Times New Roman"/>
          <w:b/>
          <w:bCs/>
          <w:u w:val="single"/>
        </w:rPr>
        <w:t>Felelős:</w:t>
      </w:r>
      <w:r w:rsidRPr="00194F9D">
        <w:rPr>
          <w:rFonts w:eastAsia="Times New Roman"/>
          <w:bCs/>
          <w:u w:val="single"/>
        </w:rPr>
        <w:tab/>
      </w:r>
      <w:r w:rsidR="00194F9D" w:rsidRPr="00194F9D">
        <w:rPr>
          <w:rFonts w:eastAsia="Times New Roman"/>
          <w:bCs/>
          <w:u w:val="single"/>
        </w:rPr>
        <w:t xml:space="preserve">  </w:t>
      </w:r>
      <w:r w:rsidRPr="00194F9D">
        <w:rPr>
          <w:u w:val="single"/>
        </w:rPr>
        <w:t xml:space="preserve">Farkas László elnök </w:t>
      </w:r>
    </w:p>
    <w:p w14:paraId="266B62AB" w14:textId="4A4E49E5" w:rsidR="00FD1BEB" w:rsidRPr="00604DC6" w:rsidRDefault="00194F9D" w:rsidP="00FD1BEB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</w:t>
      </w:r>
      <w:r w:rsidR="00FD1BEB" w:rsidRPr="00194F9D">
        <w:rPr>
          <w:rFonts w:eastAsia="Times New Roman"/>
          <w:b/>
          <w:bCs/>
        </w:rPr>
        <w:t>Határidő:</w:t>
      </w:r>
      <w:r>
        <w:rPr>
          <w:rFonts w:eastAsia="Times New Roman"/>
          <w:bCs/>
        </w:rPr>
        <w:t xml:space="preserve">  20</w:t>
      </w:r>
      <w:r w:rsidR="00FD1BEB" w:rsidRPr="00604DC6">
        <w:rPr>
          <w:rFonts w:eastAsia="Times New Roman"/>
          <w:bCs/>
        </w:rPr>
        <w:t>2</w:t>
      </w:r>
      <w:r w:rsidR="00FD1BEB">
        <w:rPr>
          <w:rFonts w:eastAsia="Times New Roman"/>
          <w:bCs/>
        </w:rPr>
        <w:t>4</w:t>
      </w:r>
      <w:r w:rsidR="00FD1BEB" w:rsidRPr="00604DC6">
        <w:rPr>
          <w:rFonts w:eastAsia="Times New Roman"/>
          <w:bCs/>
        </w:rPr>
        <w:t>. december 31.</w:t>
      </w:r>
    </w:p>
    <w:p w14:paraId="071DE303" w14:textId="77777777" w:rsidR="006D3494" w:rsidRDefault="006D349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65476130" w14:textId="72CE24DC" w:rsidR="00194F9D" w:rsidRPr="00194F9D" w:rsidRDefault="006D3494" w:rsidP="00194F9D">
      <w:pPr>
        <w:pStyle w:val="Listaszerbekezds"/>
        <w:numPr>
          <w:ilvl w:val="0"/>
          <w:numId w:val="15"/>
        </w:numPr>
        <w:tabs>
          <w:tab w:val="left" w:pos="1890"/>
        </w:tabs>
        <w:jc w:val="both"/>
      </w:pPr>
      <w:r w:rsidRPr="00524612">
        <w:rPr>
          <w:b/>
        </w:rPr>
        <w:t>Előterjesztés</w:t>
      </w:r>
      <w:r w:rsidR="00E11C56">
        <w:rPr>
          <w:b/>
        </w:rPr>
        <w:t xml:space="preserve"> </w:t>
      </w:r>
      <w:r w:rsidR="00E8133F">
        <w:rPr>
          <w:rFonts w:eastAsia="Times New Roman"/>
          <w:b/>
        </w:rPr>
        <w:t xml:space="preserve">a </w:t>
      </w:r>
      <w:r w:rsidR="00E8133F" w:rsidRPr="00E8133F">
        <w:rPr>
          <w:b/>
        </w:rPr>
        <w:t>Hajdú-Bihar Vármegye Román Területi Nemzetiségi Önkormányzattal</w:t>
      </w:r>
      <w:r w:rsidR="00E11C56" w:rsidRPr="00E11C56">
        <w:rPr>
          <w:b/>
        </w:rPr>
        <w:t xml:space="preserve"> kötendő együttműködési megállapodásról</w:t>
      </w:r>
    </w:p>
    <w:p w14:paraId="04C019E7" w14:textId="77777777" w:rsidR="00194F9D" w:rsidRPr="00194F9D" w:rsidRDefault="00194F9D" w:rsidP="00194F9D">
      <w:pPr>
        <w:pStyle w:val="Listaszerbekezds"/>
        <w:tabs>
          <w:tab w:val="left" w:pos="1890"/>
        </w:tabs>
        <w:jc w:val="both"/>
      </w:pPr>
    </w:p>
    <w:p w14:paraId="4079524A" w14:textId="6E713228" w:rsidR="006D3494" w:rsidRPr="00CD4C98" w:rsidRDefault="006D3494" w:rsidP="00194F9D">
      <w:pPr>
        <w:tabs>
          <w:tab w:val="left" w:pos="1890"/>
        </w:tabs>
        <w:jc w:val="both"/>
      </w:pPr>
      <w:r w:rsidRPr="00194F9D">
        <w:rPr>
          <w:b/>
        </w:rPr>
        <w:t xml:space="preserve"> </w:t>
      </w:r>
      <w:r w:rsidR="00194F9D" w:rsidRPr="00194F9D">
        <w:rPr>
          <w:u w:val="single"/>
        </w:rPr>
        <w:t>Farkas László</w:t>
      </w:r>
      <w:r w:rsidRPr="00194F9D">
        <w:rPr>
          <w:u w:val="single"/>
        </w:rPr>
        <w:t xml:space="preserve"> elnök:</w:t>
      </w:r>
      <w:r w:rsidR="00E11C56">
        <w:t xml:space="preserve"> A </w:t>
      </w:r>
      <w:r w:rsidR="00E8133F" w:rsidRPr="00E8133F">
        <w:t>Hajdú-Bihar Vármegye Román Területi Nemzetiségi Önkormányzattal</w:t>
      </w:r>
      <w:r w:rsidR="00E8133F">
        <w:rPr>
          <w:b/>
          <w:sz w:val="20"/>
          <w:szCs w:val="20"/>
        </w:rPr>
        <w:t xml:space="preserve"> </w:t>
      </w:r>
      <w:r w:rsidR="00E11C56" w:rsidRPr="00E11C56">
        <w:t>kötendő együttműködési megállapodásról</w:t>
      </w:r>
      <w:r w:rsidR="00E11C56">
        <w:t xml:space="preserve"> </w:t>
      </w:r>
      <w:r>
        <w:t>szóló</w:t>
      </w:r>
      <w:r w:rsidRPr="00CD4C98">
        <w:t xml:space="preserve"> előterjesztést a képviselők megkapták. Kéri a képviselőket mondják el véleményüket, tegyék fel kérdéseiket.</w:t>
      </w:r>
    </w:p>
    <w:p w14:paraId="0528C0A7" w14:textId="77777777" w:rsidR="00945B0E" w:rsidRDefault="00945B0E" w:rsidP="006D3494">
      <w:pPr>
        <w:pStyle w:val="Lbjegyzetszveg"/>
        <w:jc w:val="both"/>
        <w:rPr>
          <w:sz w:val="24"/>
          <w:szCs w:val="24"/>
        </w:rPr>
      </w:pPr>
    </w:p>
    <w:p w14:paraId="5DADEF3E" w14:textId="71EE0006" w:rsidR="006D3494" w:rsidRPr="00CD4C98" w:rsidRDefault="006D3494" w:rsidP="006D3494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 xml:space="preserve">Mivel kérdés, </w:t>
      </w:r>
      <w:r w:rsidR="00945B0E">
        <w:rPr>
          <w:sz w:val="24"/>
          <w:szCs w:val="24"/>
        </w:rPr>
        <w:t xml:space="preserve">további </w:t>
      </w:r>
      <w:r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4C12BC90" w14:textId="77777777" w:rsidR="006D3494" w:rsidRDefault="006D3494" w:rsidP="006D3494">
      <w:pPr>
        <w:tabs>
          <w:tab w:val="left" w:pos="1890"/>
        </w:tabs>
        <w:jc w:val="both"/>
        <w:rPr>
          <w:b/>
        </w:rPr>
      </w:pPr>
    </w:p>
    <w:p w14:paraId="63492049" w14:textId="104C2870" w:rsidR="00E11C56" w:rsidRPr="00E11C56" w:rsidRDefault="00E11C56" w:rsidP="00E11C56">
      <w:pPr>
        <w:tabs>
          <w:tab w:val="left" w:pos="1890"/>
        </w:tabs>
        <w:jc w:val="both"/>
      </w:pPr>
      <w:r>
        <w:t>Bojt Község</w:t>
      </w:r>
      <w:r w:rsidRPr="00E11C56">
        <w:t xml:space="preserve"> Román Nemzetiségi Önkormányzat Képviselő-testülete együttműködési</w:t>
      </w:r>
      <w:r>
        <w:t xml:space="preserve"> </w:t>
      </w:r>
      <w:r w:rsidR="00455AE6">
        <w:t xml:space="preserve">megállapodást köt a </w:t>
      </w:r>
      <w:r w:rsidR="00455AE6" w:rsidRPr="00455AE6">
        <w:t>Hajdú-Bihar Vármegye Román Területi Nemzetiségi Önkormányzattal</w:t>
      </w:r>
      <w:r w:rsidRPr="00E11C56">
        <w:t>.</w:t>
      </w:r>
    </w:p>
    <w:p w14:paraId="4E5FFF17" w14:textId="32345828" w:rsidR="00E11C56" w:rsidRPr="00E11C56" w:rsidRDefault="00E11C56" w:rsidP="00E11C56">
      <w:pPr>
        <w:tabs>
          <w:tab w:val="left" w:pos="1890"/>
        </w:tabs>
        <w:jc w:val="both"/>
      </w:pPr>
      <w:r w:rsidRPr="00E11C56">
        <w:t>Felhatalmazza az elnököt az együttműködési megállapodások aláírására az előterjesztés</w:t>
      </w:r>
      <w:r>
        <w:t xml:space="preserve"> </w:t>
      </w:r>
      <w:r w:rsidRPr="00E11C56">
        <w:t>melléklete szerinti tartalommal.</w:t>
      </w:r>
    </w:p>
    <w:p w14:paraId="03EE162E" w14:textId="31B7CC2A" w:rsidR="006D3494" w:rsidRPr="004F6EC4" w:rsidRDefault="006D3494" w:rsidP="006D3494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u w:val="single"/>
        </w:rPr>
        <w:t>Felelős:</w:t>
      </w:r>
      <w:r w:rsidRPr="004F6EC4">
        <w:rPr>
          <w:u w:val="single"/>
        </w:rPr>
        <w:tab/>
      </w:r>
      <w:r w:rsidR="00194F9D">
        <w:rPr>
          <w:u w:val="single"/>
        </w:rPr>
        <w:t>Farkas László</w:t>
      </w:r>
      <w:r>
        <w:rPr>
          <w:u w:val="single"/>
        </w:rPr>
        <w:t xml:space="preserve"> elnök</w:t>
      </w:r>
    </w:p>
    <w:p w14:paraId="5FD59343" w14:textId="1D26D732" w:rsidR="006D3494" w:rsidRPr="004F6EC4" w:rsidRDefault="006D3494" w:rsidP="006D3494">
      <w:pPr>
        <w:tabs>
          <w:tab w:val="left" w:pos="1260"/>
          <w:tab w:val="center" w:pos="7655"/>
        </w:tabs>
        <w:jc w:val="both"/>
      </w:pPr>
      <w:r w:rsidRPr="006D3494">
        <w:t>Határidő:</w:t>
      </w:r>
      <w:r w:rsidRPr="004F6EC4">
        <w:t xml:space="preserve"> </w:t>
      </w:r>
      <w:r w:rsidRPr="004F6EC4">
        <w:tab/>
      </w:r>
      <w:r w:rsidR="00E11C56">
        <w:t>azonnal</w:t>
      </w:r>
    </w:p>
    <w:p w14:paraId="3EFA3970" w14:textId="77777777" w:rsidR="006D3494" w:rsidRDefault="006D3494" w:rsidP="006D3494">
      <w:pPr>
        <w:rPr>
          <w:b/>
        </w:rPr>
      </w:pPr>
    </w:p>
    <w:p w14:paraId="087DD794" w14:textId="77777777" w:rsidR="006D3494" w:rsidRPr="00CD4C98" w:rsidRDefault="006D3494" w:rsidP="006D3494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5EC3F127" w14:textId="77777777" w:rsidR="006D3494" w:rsidRPr="00CD4C98" w:rsidRDefault="006D3494" w:rsidP="006D3494">
      <w:pPr>
        <w:jc w:val="both"/>
        <w:rPr>
          <w:b/>
          <w:bCs/>
          <w:u w:val="single"/>
        </w:rPr>
      </w:pPr>
    </w:p>
    <w:p w14:paraId="1E073B57" w14:textId="604BD3F2" w:rsidR="006D3494" w:rsidRPr="00CD4C98" w:rsidRDefault="006D3494" w:rsidP="006D3494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 w:rsidR="00194F9D"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 </w:t>
      </w:r>
      <w:r w:rsidR="00194F9D">
        <w:rPr>
          <w:b/>
          <w:bCs/>
          <w:u w:val="single"/>
        </w:rPr>
        <w:t>9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</w:t>
      </w:r>
      <w:r w:rsidR="00194F9D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.) sz. határozata:</w:t>
      </w:r>
    </w:p>
    <w:p w14:paraId="1F7F6628" w14:textId="77777777" w:rsidR="006D3494" w:rsidRDefault="006D3494" w:rsidP="006D3494">
      <w:pPr>
        <w:rPr>
          <w:b/>
        </w:rPr>
      </w:pPr>
    </w:p>
    <w:p w14:paraId="6DCA4BBC" w14:textId="14B1C334" w:rsidR="00455AE6" w:rsidRPr="00E11C56" w:rsidRDefault="00455AE6" w:rsidP="00455AE6">
      <w:pPr>
        <w:tabs>
          <w:tab w:val="left" w:pos="1890"/>
        </w:tabs>
        <w:ind w:left="708"/>
        <w:jc w:val="both"/>
      </w:pPr>
      <w:r>
        <w:t>Bojt Község</w:t>
      </w:r>
      <w:r w:rsidRPr="00E11C56">
        <w:t xml:space="preserve"> Román Nemzetiségi Önkormányzat Képviselő-testülete együttműködési</w:t>
      </w:r>
      <w:r>
        <w:t xml:space="preserve"> megállapodást köt a </w:t>
      </w:r>
      <w:r w:rsidRPr="00455AE6">
        <w:t>Hajdú-Bihar Vármegye Román Területi Nemzetiségi Önkormányzattal</w:t>
      </w:r>
      <w:r w:rsidRPr="00E11C56">
        <w:t>.</w:t>
      </w:r>
    </w:p>
    <w:p w14:paraId="0B3B473F" w14:textId="77777777" w:rsidR="00E11C56" w:rsidRPr="00E11C56" w:rsidRDefault="00E11C56" w:rsidP="00E11C56">
      <w:pPr>
        <w:tabs>
          <w:tab w:val="left" w:pos="1890"/>
        </w:tabs>
        <w:ind w:left="708"/>
        <w:jc w:val="both"/>
      </w:pPr>
    </w:p>
    <w:p w14:paraId="6E0534DB" w14:textId="4BF7777D" w:rsidR="00E11C56" w:rsidRDefault="00E11C56" w:rsidP="00E11C56">
      <w:pPr>
        <w:tabs>
          <w:tab w:val="left" w:pos="1890"/>
        </w:tabs>
        <w:ind w:left="708"/>
        <w:jc w:val="both"/>
      </w:pPr>
      <w:r w:rsidRPr="00E11C56">
        <w:t>Felhatalmazza az elnököt az együttműködési megállapodások aláírására az előterjesztés</w:t>
      </w:r>
      <w:r>
        <w:t xml:space="preserve"> </w:t>
      </w:r>
      <w:r w:rsidRPr="00E11C56">
        <w:t>melléklete szerinti tartalommal.</w:t>
      </w:r>
    </w:p>
    <w:p w14:paraId="6FAFCD8D" w14:textId="77777777" w:rsidR="00E11C56" w:rsidRPr="00E11C56" w:rsidRDefault="00E11C56" w:rsidP="00E11C56">
      <w:pPr>
        <w:tabs>
          <w:tab w:val="left" w:pos="1890"/>
        </w:tabs>
        <w:ind w:left="708"/>
        <w:jc w:val="both"/>
      </w:pPr>
    </w:p>
    <w:p w14:paraId="2D71EDF7" w14:textId="3FED9B00" w:rsidR="006D3494" w:rsidRPr="006D3494" w:rsidRDefault="006D3494" w:rsidP="006D3494">
      <w:pPr>
        <w:tabs>
          <w:tab w:val="left" w:pos="1260"/>
          <w:tab w:val="center" w:pos="7655"/>
        </w:tabs>
        <w:jc w:val="both"/>
        <w:rPr>
          <w:u w:val="single"/>
        </w:rPr>
      </w:pPr>
      <w:r w:rsidRPr="006D3494">
        <w:rPr>
          <w:b/>
        </w:rPr>
        <w:t xml:space="preserve">            </w:t>
      </w:r>
      <w:r w:rsidRPr="006D3494">
        <w:rPr>
          <w:b/>
          <w:u w:val="single"/>
        </w:rPr>
        <w:t xml:space="preserve">Felelős:        </w:t>
      </w:r>
      <w:r w:rsidR="00194F9D">
        <w:rPr>
          <w:u w:val="single"/>
        </w:rPr>
        <w:t>Farkas László</w:t>
      </w:r>
      <w:r w:rsidRPr="006D3494">
        <w:rPr>
          <w:u w:val="single"/>
        </w:rPr>
        <w:t xml:space="preserve"> elnök</w:t>
      </w:r>
    </w:p>
    <w:p w14:paraId="06C2D6CE" w14:textId="305A01C4" w:rsidR="006D3494" w:rsidRPr="004F6EC4" w:rsidRDefault="006D3494" w:rsidP="006D3494">
      <w:pPr>
        <w:tabs>
          <w:tab w:val="left" w:pos="1260"/>
          <w:tab w:val="center" w:pos="7655"/>
        </w:tabs>
        <w:jc w:val="both"/>
      </w:pPr>
      <w:r>
        <w:rPr>
          <w:b/>
        </w:rPr>
        <w:t xml:space="preserve">            </w:t>
      </w:r>
      <w:r w:rsidRPr="006D3494">
        <w:rPr>
          <w:b/>
        </w:rPr>
        <w:t>Határidő:</w:t>
      </w:r>
      <w:r>
        <w:rPr>
          <w:b/>
        </w:rPr>
        <w:t xml:space="preserve">     </w:t>
      </w:r>
      <w:r w:rsidR="00E11C56" w:rsidRPr="00E8133F">
        <w:t>azonnal</w:t>
      </w:r>
    </w:p>
    <w:p w14:paraId="757EC6D3" w14:textId="77777777" w:rsidR="006D3494" w:rsidRDefault="006D3494" w:rsidP="006D3494">
      <w:pPr>
        <w:rPr>
          <w:b/>
        </w:rPr>
      </w:pPr>
    </w:p>
    <w:p w14:paraId="1C6CDBFC" w14:textId="77777777" w:rsidR="00945B0E" w:rsidRPr="006D3494" w:rsidRDefault="00945B0E" w:rsidP="006D3494">
      <w:pPr>
        <w:rPr>
          <w:b/>
        </w:rPr>
      </w:pPr>
    </w:p>
    <w:p w14:paraId="26944487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6DF0245E" w14:textId="77777777" w:rsidR="0090276D" w:rsidRDefault="0090276D" w:rsidP="000C406B">
      <w:pPr>
        <w:pStyle w:val="Lbjegyzetszveg"/>
        <w:jc w:val="center"/>
        <w:rPr>
          <w:b/>
          <w:bCs/>
          <w:i/>
          <w:color w:val="000000"/>
          <w:sz w:val="24"/>
          <w:szCs w:val="24"/>
        </w:rPr>
      </w:pPr>
    </w:p>
    <w:p w14:paraId="100ECD96" w14:textId="2E1EBFF6" w:rsidR="000C406B" w:rsidRPr="00604DC6" w:rsidRDefault="00F921AF" w:rsidP="000C406B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     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 w:rsidR="00194F9D">
        <w:rPr>
          <w:b/>
          <w:bCs/>
          <w:i/>
          <w:color w:val="000000"/>
          <w:sz w:val="24"/>
          <w:szCs w:val="24"/>
        </w:rPr>
        <w:t>Farkas László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</w:t>
      </w:r>
      <w:r w:rsidR="000C406B" w:rsidRPr="00604DC6">
        <w:rPr>
          <w:b/>
          <w:bCs/>
          <w:i/>
          <w:color w:val="000000"/>
          <w:sz w:val="24"/>
          <w:szCs w:val="24"/>
        </w:rPr>
        <w:t>befejezettnek nyilvánította.</w:t>
      </w:r>
    </w:p>
    <w:p w14:paraId="301F9928" w14:textId="24B2C9D9" w:rsidR="005D793A" w:rsidRDefault="00F921AF" w:rsidP="000E448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16F7B4C" w14:textId="4743589D" w:rsidR="006A14B8" w:rsidRPr="00604DC6" w:rsidRDefault="00F921AF" w:rsidP="00604DC6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379162B0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kmft.</w:t>
      </w:r>
    </w:p>
    <w:p w14:paraId="5F83BD1C" w14:textId="77777777" w:rsidR="002D41BB" w:rsidRPr="00CD4C98" w:rsidRDefault="002D41BB" w:rsidP="006A14B8">
      <w:pPr>
        <w:ind w:firstLine="1134"/>
      </w:pPr>
    </w:p>
    <w:p w14:paraId="5BFAC21F" w14:textId="77777777" w:rsidR="006A14B8" w:rsidRPr="00CD4C98" w:rsidRDefault="006A14B8" w:rsidP="006A14B8"/>
    <w:p w14:paraId="3DF60F21" w14:textId="77777777" w:rsidR="0076605F" w:rsidRPr="00CD4C98" w:rsidRDefault="0076605F" w:rsidP="006A14B8"/>
    <w:p w14:paraId="23AF4619" w14:textId="6FD9CF05" w:rsidR="006A14B8" w:rsidRPr="00CD4C98" w:rsidRDefault="00A43145" w:rsidP="00BF3D6C">
      <w:r w:rsidRPr="00CD4C98">
        <w:rPr>
          <w:b/>
        </w:rPr>
        <w:t xml:space="preserve">    </w:t>
      </w:r>
      <w:r w:rsidR="00194F9D">
        <w:rPr>
          <w:b/>
        </w:rPr>
        <w:t>Farkas László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r w:rsidR="00BF3D6C" w:rsidRPr="00CD4C98">
        <w:tab/>
      </w:r>
      <w:r w:rsidR="00604DC6">
        <w:t xml:space="preserve">  </w:t>
      </w:r>
      <w:r w:rsidR="00194F9D">
        <w:rPr>
          <w:b/>
        </w:rPr>
        <w:t>Szabó László</w:t>
      </w:r>
    </w:p>
    <w:p w14:paraId="1620F025" w14:textId="72D6F0DF" w:rsidR="006A14B8" w:rsidRDefault="00BF3D6C" w:rsidP="0076605F">
      <w:r w:rsidRPr="00CD4C98">
        <w:t xml:space="preserve"> </w:t>
      </w:r>
      <w:r w:rsidR="00A43145" w:rsidRPr="00CD4C98">
        <w:t xml:space="preserve">      </w:t>
      </w:r>
      <w:r w:rsidR="00B0178A">
        <w:t xml:space="preserve"> 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A43145" w:rsidRPr="00CD4C98">
        <w:t xml:space="preserve">              </w:t>
      </w:r>
      <w:r w:rsidR="006A14B8" w:rsidRPr="00CD4C98">
        <w:t>elnökhelyettes</w:t>
      </w:r>
    </w:p>
    <w:p w14:paraId="5C256CC7" w14:textId="77777777" w:rsidR="000A1A43" w:rsidRPr="00CD4C98" w:rsidRDefault="000A1A43" w:rsidP="0076605F"/>
    <w:p w14:paraId="08A984BA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C1F8091" w14:textId="3BA76939" w:rsidR="006A14B8" w:rsidRPr="00CD4C98" w:rsidRDefault="006A14B8">
      <w:r w:rsidRPr="00CD4C98"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</w:t>
      </w:r>
      <w:r w:rsidR="000E4486">
        <w:t>ő</w:t>
      </w:r>
    </w:p>
    <w:sectPr w:rsidR="006A14B8" w:rsidRPr="00CD4C98" w:rsidSect="00EC1A6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C21752"/>
    <w:multiLevelType w:val="hybridMultilevel"/>
    <w:tmpl w:val="434C4E02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854929"/>
    <w:multiLevelType w:val="hybridMultilevel"/>
    <w:tmpl w:val="3C1087A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52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59009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37328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6185103">
    <w:abstractNumId w:val="7"/>
  </w:num>
  <w:num w:numId="5" w16cid:durableId="1458598929">
    <w:abstractNumId w:val="0"/>
  </w:num>
  <w:num w:numId="6" w16cid:durableId="1559390859">
    <w:abstractNumId w:val="14"/>
  </w:num>
  <w:num w:numId="7" w16cid:durableId="1562978448">
    <w:abstractNumId w:val="3"/>
  </w:num>
  <w:num w:numId="8" w16cid:durableId="86656307">
    <w:abstractNumId w:val="10"/>
  </w:num>
  <w:num w:numId="9" w16cid:durableId="748700847">
    <w:abstractNumId w:val="2"/>
  </w:num>
  <w:num w:numId="10" w16cid:durableId="192161099">
    <w:abstractNumId w:val="17"/>
  </w:num>
  <w:num w:numId="11" w16cid:durableId="384183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9444878">
    <w:abstractNumId w:val="1"/>
  </w:num>
  <w:num w:numId="13" w16cid:durableId="1217206277">
    <w:abstractNumId w:val="15"/>
  </w:num>
  <w:num w:numId="14" w16cid:durableId="896286462">
    <w:abstractNumId w:val="16"/>
  </w:num>
  <w:num w:numId="15" w16cid:durableId="272396477">
    <w:abstractNumId w:val="4"/>
  </w:num>
  <w:num w:numId="16" w16cid:durableId="303504770">
    <w:abstractNumId w:val="13"/>
  </w:num>
  <w:num w:numId="17" w16cid:durableId="690648270">
    <w:abstractNumId w:val="11"/>
  </w:num>
  <w:num w:numId="18" w16cid:durableId="2002613785">
    <w:abstractNumId w:val="12"/>
  </w:num>
  <w:num w:numId="19" w16cid:durableId="774128673">
    <w:abstractNumId w:val="5"/>
  </w:num>
  <w:num w:numId="20" w16cid:durableId="184632319">
    <w:abstractNumId w:val="18"/>
  </w:num>
  <w:num w:numId="21" w16cid:durableId="13498654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002D8"/>
    <w:rsid w:val="000202A7"/>
    <w:rsid w:val="000322E1"/>
    <w:rsid w:val="000A1A43"/>
    <w:rsid w:val="000C406B"/>
    <w:rsid w:val="000E4486"/>
    <w:rsid w:val="000F2105"/>
    <w:rsid w:val="00140200"/>
    <w:rsid w:val="0014312F"/>
    <w:rsid w:val="00155856"/>
    <w:rsid w:val="00171DE1"/>
    <w:rsid w:val="001847F9"/>
    <w:rsid w:val="00194F9D"/>
    <w:rsid w:val="002272D4"/>
    <w:rsid w:val="00242D38"/>
    <w:rsid w:val="00246A0C"/>
    <w:rsid w:val="0025291B"/>
    <w:rsid w:val="002542FC"/>
    <w:rsid w:val="00283EC2"/>
    <w:rsid w:val="00284AA2"/>
    <w:rsid w:val="002A2A4D"/>
    <w:rsid w:val="002B113E"/>
    <w:rsid w:val="002B288B"/>
    <w:rsid w:val="002B2F07"/>
    <w:rsid w:val="002B4256"/>
    <w:rsid w:val="002D41BB"/>
    <w:rsid w:val="002E76BB"/>
    <w:rsid w:val="002F359E"/>
    <w:rsid w:val="00311336"/>
    <w:rsid w:val="00333A5F"/>
    <w:rsid w:val="00334198"/>
    <w:rsid w:val="00343A03"/>
    <w:rsid w:val="00350CFD"/>
    <w:rsid w:val="00361DB0"/>
    <w:rsid w:val="00372E68"/>
    <w:rsid w:val="003903DB"/>
    <w:rsid w:val="003C4159"/>
    <w:rsid w:val="003D6F41"/>
    <w:rsid w:val="00404AFA"/>
    <w:rsid w:val="00455AE6"/>
    <w:rsid w:val="00482E54"/>
    <w:rsid w:val="004A252B"/>
    <w:rsid w:val="004A5C8A"/>
    <w:rsid w:val="004B6E38"/>
    <w:rsid w:val="004F2614"/>
    <w:rsid w:val="0051291C"/>
    <w:rsid w:val="00524612"/>
    <w:rsid w:val="00547EFF"/>
    <w:rsid w:val="00553EC0"/>
    <w:rsid w:val="00577242"/>
    <w:rsid w:val="0058332B"/>
    <w:rsid w:val="00594993"/>
    <w:rsid w:val="005A0267"/>
    <w:rsid w:val="005A7A76"/>
    <w:rsid w:val="005D793A"/>
    <w:rsid w:val="005F0A4A"/>
    <w:rsid w:val="00604DC6"/>
    <w:rsid w:val="00611FE4"/>
    <w:rsid w:val="00624117"/>
    <w:rsid w:val="0063298B"/>
    <w:rsid w:val="006677DE"/>
    <w:rsid w:val="00696F04"/>
    <w:rsid w:val="006A14B8"/>
    <w:rsid w:val="006B60CE"/>
    <w:rsid w:val="006C7987"/>
    <w:rsid w:val="006D224E"/>
    <w:rsid w:val="006D3494"/>
    <w:rsid w:val="00764547"/>
    <w:rsid w:val="0076605F"/>
    <w:rsid w:val="0078253D"/>
    <w:rsid w:val="007A0909"/>
    <w:rsid w:val="007A1A3D"/>
    <w:rsid w:val="007C26F2"/>
    <w:rsid w:val="007C33E6"/>
    <w:rsid w:val="007D3587"/>
    <w:rsid w:val="007F4664"/>
    <w:rsid w:val="0080305E"/>
    <w:rsid w:val="00814570"/>
    <w:rsid w:val="00824BB0"/>
    <w:rsid w:val="0089392F"/>
    <w:rsid w:val="008B35E3"/>
    <w:rsid w:val="008B4E81"/>
    <w:rsid w:val="008B5A59"/>
    <w:rsid w:val="00900DF0"/>
    <w:rsid w:val="0090276D"/>
    <w:rsid w:val="00903474"/>
    <w:rsid w:val="00927B90"/>
    <w:rsid w:val="00945B0E"/>
    <w:rsid w:val="00981B8E"/>
    <w:rsid w:val="00983F8A"/>
    <w:rsid w:val="0098448A"/>
    <w:rsid w:val="00993F5D"/>
    <w:rsid w:val="009955FE"/>
    <w:rsid w:val="009E7542"/>
    <w:rsid w:val="00A16BFA"/>
    <w:rsid w:val="00A42A6D"/>
    <w:rsid w:val="00A43145"/>
    <w:rsid w:val="00A471F4"/>
    <w:rsid w:val="00A82083"/>
    <w:rsid w:val="00A874C1"/>
    <w:rsid w:val="00AC471D"/>
    <w:rsid w:val="00AE2DCD"/>
    <w:rsid w:val="00AF6191"/>
    <w:rsid w:val="00B0178A"/>
    <w:rsid w:val="00B16128"/>
    <w:rsid w:val="00B276E8"/>
    <w:rsid w:val="00B4070E"/>
    <w:rsid w:val="00B576A4"/>
    <w:rsid w:val="00B6698D"/>
    <w:rsid w:val="00B80C1F"/>
    <w:rsid w:val="00BA43C3"/>
    <w:rsid w:val="00BD3898"/>
    <w:rsid w:val="00BE1172"/>
    <w:rsid w:val="00BE4443"/>
    <w:rsid w:val="00BF3D6C"/>
    <w:rsid w:val="00C145C9"/>
    <w:rsid w:val="00C23917"/>
    <w:rsid w:val="00C5499C"/>
    <w:rsid w:val="00C804DF"/>
    <w:rsid w:val="00CB09BA"/>
    <w:rsid w:val="00CD4C98"/>
    <w:rsid w:val="00CF28DE"/>
    <w:rsid w:val="00D06F25"/>
    <w:rsid w:val="00D333B3"/>
    <w:rsid w:val="00D42DF6"/>
    <w:rsid w:val="00D653F2"/>
    <w:rsid w:val="00D67A2A"/>
    <w:rsid w:val="00D95D25"/>
    <w:rsid w:val="00DA3D90"/>
    <w:rsid w:val="00DD3060"/>
    <w:rsid w:val="00E11C56"/>
    <w:rsid w:val="00E12B5E"/>
    <w:rsid w:val="00E416E2"/>
    <w:rsid w:val="00E64C6D"/>
    <w:rsid w:val="00E73171"/>
    <w:rsid w:val="00E8133F"/>
    <w:rsid w:val="00E85EF6"/>
    <w:rsid w:val="00E91045"/>
    <w:rsid w:val="00EB505A"/>
    <w:rsid w:val="00EC1A65"/>
    <w:rsid w:val="00EE6090"/>
    <w:rsid w:val="00EF5461"/>
    <w:rsid w:val="00F03F27"/>
    <w:rsid w:val="00F12469"/>
    <w:rsid w:val="00F534BC"/>
    <w:rsid w:val="00F56F19"/>
    <w:rsid w:val="00F706E7"/>
    <w:rsid w:val="00F70D00"/>
    <w:rsid w:val="00F75B03"/>
    <w:rsid w:val="00F81ECD"/>
    <w:rsid w:val="00F82764"/>
    <w:rsid w:val="00F91952"/>
    <w:rsid w:val="00F921AF"/>
    <w:rsid w:val="00FC1591"/>
    <w:rsid w:val="00FD0C5F"/>
    <w:rsid w:val="00FD1BEB"/>
    <w:rsid w:val="00FE5BBB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2636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E8133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  <w:style w:type="character" w:customStyle="1" w:styleId="Cmsor1Char">
    <w:name w:val="Címsor 1 Char"/>
    <w:basedOn w:val="Bekezdsalapbettpusa"/>
    <w:link w:val="Cmsor1"/>
    <w:uiPriority w:val="9"/>
    <w:rsid w:val="00E813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7F5B6-CE7C-4E17-9F04-FB0808B6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1724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21</cp:revision>
  <dcterms:created xsi:type="dcterms:W3CDTF">2024-12-17T12:22:00Z</dcterms:created>
  <dcterms:modified xsi:type="dcterms:W3CDTF">2025-01-02T10:43:00Z</dcterms:modified>
</cp:coreProperties>
</file>