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5513E" w14:textId="77777777" w:rsidR="00EA3F92" w:rsidRPr="00EA3F92" w:rsidRDefault="00EA3F92" w:rsidP="00EA3F92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EA3F92"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  <w:t>BOJT KÖZSÉG ROMA NEMZETISÉGI ÖNKORMÁNYZAT</w:t>
      </w:r>
    </w:p>
    <w:p w14:paraId="5B3A8453" w14:textId="77777777" w:rsidR="00EA3F92" w:rsidRPr="00EA3F92" w:rsidRDefault="00EA3F92" w:rsidP="00EA3F92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6EF344F5" w14:textId="77777777" w:rsidR="00EA3F92" w:rsidRPr="00EA3F92" w:rsidRDefault="00EA3F92" w:rsidP="00EA3F92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EA3F92"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  <w:t>SZERVEZETI ÉS MŰKÖDÉSI</w:t>
      </w:r>
    </w:p>
    <w:p w14:paraId="05A95EEC" w14:textId="77777777" w:rsidR="00EA3F92" w:rsidRPr="00EA3F92" w:rsidRDefault="00EA3F92" w:rsidP="00EA3F92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4DAB3736" w14:textId="77777777" w:rsidR="00EA3F92" w:rsidRPr="00EA3F92" w:rsidRDefault="00EA3F92" w:rsidP="00EA3F92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EA3F92"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  <w:t>SZABÁLYZATA</w:t>
      </w:r>
    </w:p>
    <w:p w14:paraId="3C71E44A" w14:textId="77777777" w:rsidR="00EA3F92" w:rsidRPr="00EA3F92" w:rsidRDefault="00EA3F92" w:rsidP="00EA3F92">
      <w:pPr>
        <w:tabs>
          <w:tab w:val="left" w:pos="2595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44"/>
          <w:szCs w:val="44"/>
          <w:lang w:eastAsia="hu-HU"/>
          <w14:ligatures w14:val="none"/>
        </w:rPr>
      </w:pPr>
    </w:p>
    <w:p w14:paraId="784FC445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Bojt Község Roma Nemzetiségi Önkormányzat Képviselő-testülete a nemzetiségek jogairól szóló 2011. évi CLXXIX. törvény 113. §-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ában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kapott felhatalmazás alapján az alábbi Szervezeti és Működési Szabályzatot (továbbiakban: SZMSZ) alkotja meg: </w:t>
      </w:r>
    </w:p>
    <w:p w14:paraId="27297FA8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E131BC8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1. §</w:t>
      </w:r>
    </w:p>
    <w:p w14:paraId="3E1DB9FF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5754CAC" w14:textId="77777777" w:rsidR="00EA3F92" w:rsidRPr="00EA3F92" w:rsidRDefault="00EA3F92" w:rsidP="00EA3F9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Roma Nemzetiségi Önkormányzat kiemelt feladatának tekinti a településen élő roma nemzetiségek önazonosságának megőrzését, hagyományai gondozását, átörökítését, az anyanyelv ápolását, fejlesztését, szellemi és tárgyi emlékeik fennmaradását, a nemzetiségi létből fakadó kulturális és politikai hátrányok mérséklését szolgáló tevékenységek támogatását.</w:t>
      </w:r>
    </w:p>
    <w:p w14:paraId="500B1E9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5A0E12A" w14:textId="77777777" w:rsidR="00EA3F92" w:rsidRPr="00EA3F92" w:rsidRDefault="00EA3F92" w:rsidP="00EA3F9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roma nemzetiség a helyi önkormányzat által felvállalt célok érdekében a nemzetiséghez tartozó vagy azokkal szimpatizáló személyeket, közösségeket mozgósítja, és segíti őket a feladatok elvégzésében.</w:t>
      </w:r>
    </w:p>
    <w:p w14:paraId="17EAFA74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2. §</w:t>
      </w:r>
    </w:p>
    <w:p w14:paraId="2C96E0B9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337F5F8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Általános rendelkezések</w:t>
      </w:r>
    </w:p>
    <w:p w14:paraId="04E3FFF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9E05F08" w14:textId="77777777" w:rsidR="00EA3F92" w:rsidRPr="00EA3F92" w:rsidRDefault="00EA3F92" w:rsidP="00EA3F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nemzetiségek jogairól szóló 2011. évi CLXXIX. törvény 50. §-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ában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foglaltaknak megfelelően az egyes nemzetiségek közvetlen választással a községben, a városban és a fővárosi kerületben települési nemzetiségi önkormányzatot hozhatnak létre.</w:t>
      </w:r>
    </w:p>
    <w:p w14:paraId="6FAA92BD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DCC5EE2" w14:textId="77777777" w:rsidR="00EA3F92" w:rsidRPr="00EA3F92" w:rsidRDefault="00EA3F92" w:rsidP="00EA3F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önkormányzat megnevezése: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>Bojt Község Roma Nemzetiségi Önkormányzat</w:t>
      </w:r>
    </w:p>
    <w:p w14:paraId="2460F89E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Székhelye: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>4114 Bojt, Ady E. u. 5. sz.</w:t>
      </w:r>
    </w:p>
    <w:p w14:paraId="372E8A42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F7ADD0C" w14:textId="77777777" w:rsidR="00EA3F92" w:rsidRPr="00EA3F92" w:rsidRDefault="00EA3F92" w:rsidP="00EA3F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1 db pecsétet használ.</w:t>
      </w:r>
    </w:p>
    <w:p w14:paraId="777ECB61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kör-alakú pecsétet az elnök, elnökhelyettes használhatja, továbbá a banki ügyintézésre szolgál.</w:t>
      </w:r>
    </w:p>
    <w:p w14:paraId="564D4704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DAA4B2D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körbélyegző szövege: Bojt Község Roma Nemzetiségi Önkormányzat</w:t>
      </w:r>
    </w:p>
    <w:p w14:paraId="3912FEAD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 Bojt</w:t>
      </w:r>
    </w:p>
    <w:p w14:paraId="28C0FA1B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E47ADAF" w14:textId="77777777" w:rsidR="00EA3F92" w:rsidRPr="00EA3F92" w:rsidRDefault="00EA3F92" w:rsidP="00EA3F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A Roma Nemzetiségi Önkormányzat jogi személy, amely közvetlen módon jött létre, a települési önkormányzat közigazgatási területén működik.</w:t>
      </w:r>
    </w:p>
    <w:p w14:paraId="6EDEDE2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6FE48C0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3. §</w:t>
      </w:r>
    </w:p>
    <w:p w14:paraId="1439D6E1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4A5F175" w14:textId="7C808B0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3D2CC815" w14:textId="77777777" w:rsid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7749E9C" w14:textId="77777777" w:rsid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E99E20F" w14:textId="77777777" w:rsid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1FE6121" w14:textId="77777777" w:rsid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ECC84D6" w14:textId="77777777" w:rsid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1439C13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A049867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4. §</w:t>
      </w:r>
    </w:p>
    <w:p w14:paraId="1D57B243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85E7E25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önkormányzat jogállása, feladata, hatáskörei</w:t>
      </w:r>
    </w:p>
    <w:p w14:paraId="6C1A280E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27FA064" w14:textId="77777777" w:rsidR="00EA3F92" w:rsidRPr="00EA3F92" w:rsidRDefault="00EA3F92" w:rsidP="00EA3F92">
      <w:pPr>
        <w:widowControl w:val="0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önkormányzati feladat- és hatáskörök a nemzetiségi önkormányzat testületét illetik meg.</w:t>
      </w:r>
    </w:p>
    <w:p w14:paraId="3538E72F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önkormányzatot az elnök képviseli.</w:t>
      </w:r>
    </w:p>
    <w:p w14:paraId="6309BB28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75DD982" w14:textId="77777777" w:rsidR="00EA3F92" w:rsidRPr="00EA3F92" w:rsidRDefault="00EA3F92" w:rsidP="00EA3F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366DF9E3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4185301" w14:textId="77777777" w:rsidR="00EA3F92" w:rsidRPr="00EA3F92" w:rsidRDefault="00EA3F92" w:rsidP="00EA3F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kötelező közfeladatait a nemzetiségek jogairól szóló törvény 115. §-a határozza meg.</w:t>
      </w:r>
    </w:p>
    <w:p w14:paraId="24352987" w14:textId="77777777" w:rsidR="00EA3F92" w:rsidRPr="00EA3F92" w:rsidRDefault="00EA3F92" w:rsidP="00EA3F9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686E38E" w14:textId="77777777" w:rsidR="00EA3F92" w:rsidRPr="00EA3F92" w:rsidRDefault="00EA3F92" w:rsidP="00EA3F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a rendelkezésére álló források keretei között a nemzetiségek jogairól szóló törvény 116. §-a szerint önként vállalt feladatot láthat el.</w:t>
      </w:r>
    </w:p>
    <w:p w14:paraId="1FD48B51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7F155E7" w14:textId="77777777" w:rsidR="00EA3F92" w:rsidRPr="00EA3F92" w:rsidRDefault="00EA3F92" w:rsidP="00EA3F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– jogszabályi keretek között - saját hatáskörében határozza meg:</w:t>
      </w:r>
    </w:p>
    <w:p w14:paraId="40795097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szervezete és működése részletes szabályait,</w:t>
      </w:r>
    </w:p>
    <w:p w14:paraId="09158A40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elnevezését, jelképeit, az általa képviselt nemzetiség ünnepeit,</w:t>
      </w:r>
    </w:p>
    <w:p w14:paraId="1A65611D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vagyonleltárát, törzsvagyona körét és a tulajdonát képező vagyon használatának szabályait,</w:t>
      </w:r>
    </w:p>
    <w:p w14:paraId="3E4B614A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6CE01FDC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gazdálkodó és más szervezetek alapítását vagy az ezekben való részvételt,</w:t>
      </w:r>
    </w:p>
    <w:p w14:paraId="6D331BCD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önkormányzati társulás létrehozását vagy társuláshoz való csatlakozást,</w:t>
      </w:r>
    </w:p>
    <w:p w14:paraId="5CBE826E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feladat- és hatáskör átvételét más önkormányzattól,</w:t>
      </w:r>
    </w:p>
    <w:p w14:paraId="139E92A6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elnöke, elnökhelyettese megválasztását,</w:t>
      </w:r>
    </w:p>
    <w:p w14:paraId="456CB83B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bizottság létrehozását, bírósági ülnökök megválasztását,</w:t>
      </w:r>
    </w:p>
    <w:p w14:paraId="76E485AC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költségvetését és zárszámadását, ellátja továbbá az ezzel kapcsolatos, az államháztartás működési rendjére vonatkozó jogszabályok szerinti adatszolgáltatási teendőket,</w:t>
      </w:r>
    </w:p>
    <w:p w14:paraId="37E91A4F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hatáskörébe tartozó kinevezést, vezetői megbízást,</w:t>
      </w:r>
    </w:p>
    <w:p w14:paraId="04A3283D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pályázat, állami támogatás iránti kérelem, igénylés benyújtását, támogatásról történő lemondást,</w:t>
      </w:r>
    </w:p>
    <w:p w14:paraId="024B4FFB" w14:textId="77777777" w:rsidR="00EA3F92" w:rsidRPr="00EA3F92" w:rsidRDefault="00EA3F92" w:rsidP="00EA3F92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amit törvény ilyenként határoz meg.</w:t>
      </w:r>
    </w:p>
    <w:p w14:paraId="1E47FCE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ABE87B5" w14:textId="77777777" w:rsidR="00EA3F92" w:rsidRPr="00EA3F92" w:rsidRDefault="00EA3F92" w:rsidP="00EA3F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a hatáskörét – törvényben meghatározottak szerint - az elnökre átruházhatja. A nemzetiségi önkormányzat testülete az átruházott hatáskör tekintetében utasítást adhat a hatáskör gyakorlásához, és e hatáskört visszavonhatja, melyről külön határozatban dönthet.</w:t>
      </w:r>
    </w:p>
    <w:p w14:paraId="0A690E6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B5A9BF2" w14:textId="77777777" w:rsidR="00EA3F92" w:rsidRPr="00EA3F92" w:rsidRDefault="00EA3F92" w:rsidP="00EA3F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átruházott hatáskörök gyakorlásáról, az azt gyakorló elnök a testületnek beszámol.</w:t>
      </w:r>
    </w:p>
    <w:p w14:paraId="5E1D8FE5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F261D22" w14:textId="77777777" w:rsidR="00EA3F92" w:rsidRPr="00EA3F92" w:rsidRDefault="00EA3F92" w:rsidP="00EA3F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Mötv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. 42. §-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ában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rögzített feladat és hatáskörök. Az átruházott feladat- és hatásköröket a hatásköri jegyzékben fel kell tüntetni.</w:t>
      </w:r>
    </w:p>
    <w:p w14:paraId="63991277" w14:textId="09C761AB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képviselő-testülete az általa átruházott hatáskör gyakorlásához utasítást adhat, e hatáskört visszavonhatja.</w:t>
      </w:r>
    </w:p>
    <w:p w14:paraId="02664F54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§</w:t>
      </w:r>
    </w:p>
    <w:p w14:paraId="29FDF2CE" w14:textId="77777777" w:rsidR="00EA3F92" w:rsidRPr="00EA3F92" w:rsidRDefault="00EA3F92" w:rsidP="00EA3F92">
      <w:pPr>
        <w:spacing w:after="0" w:line="240" w:lineRule="auto"/>
        <w:ind w:left="360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E587F8A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képviselő-testület szervezete, működése</w:t>
      </w:r>
    </w:p>
    <w:p w14:paraId="74218C2C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60B7948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által létrehozott közös önkormányzati hivatal segíti a települési nemzetiségi önkormányzat munkáját.</w:t>
      </w:r>
    </w:p>
    <w:p w14:paraId="41389E6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4213700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önkormányzati képviselő-testület tagjainak száma 5 fő.</w:t>
      </w:r>
    </w:p>
    <w:p w14:paraId="7947B83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F72FF2E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képviselők névjegyzékét az SZMSZ 1. sz. függeléke tartalmazza.</w:t>
      </w:r>
    </w:p>
    <w:p w14:paraId="09B46274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831AE57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testület alakuló ülését a választási bizottság elnöke a választást követő tizenöt napon belüli időpontra hívja össze.  </w:t>
      </w:r>
    </w:p>
    <w:p w14:paraId="54FA3445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DB40DCA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alakuló ülést – az elnök megválasztásáig – a jelenlévő legidősebb nemzetiségi önkormányzati képviselő, mint korelnök vezeti.</w:t>
      </w:r>
    </w:p>
    <w:p w14:paraId="1F81C63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09EF36B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korelnök megnyitja az ülést és azt követően a testület, meghallgatja a választási bizottság elnökének a tájékoztatóját a választás eredményéről.</w:t>
      </w:r>
    </w:p>
    <w:p w14:paraId="7CED20D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012CC0D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megbízóleveleket a választási bizottság elnöke adja át a képviselőknek.</w:t>
      </w:r>
    </w:p>
    <w:p w14:paraId="5C2ADBA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33A443A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képviselők, a megbízólevelek átvétele után ünnepélyesen esküt tesznek és aláírják az eskü szövegét.</w:t>
      </w:r>
    </w:p>
    <w:p w14:paraId="1D5850BF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01E639C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alakuló ülésen a nemzetiségi önkormányzat a testületének tagjai közül megválasztja az önkormányzat elnökét, elnökhelyettesét, bizottsága tagjait, megalkotja szervezeti és működési szabályzatát, dönt a tiszteletdíjakról.</w:t>
      </w:r>
    </w:p>
    <w:p w14:paraId="08E048A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F50784D" w14:textId="77777777" w:rsidR="00EA3F92" w:rsidRPr="00EA3F92" w:rsidRDefault="00EA3F92" w:rsidP="00EA3F9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109. §-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ának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figyelembevételével.</w:t>
      </w:r>
    </w:p>
    <w:p w14:paraId="6D23F3F1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75259D1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4D4C64BE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6C1A13F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testület munkaterve</w:t>
      </w:r>
    </w:p>
    <w:p w14:paraId="4D53A7A8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D53B399" w14:textId="77777777" w:rsidR="00EA3F92" w:rsidRPr="00EA3F92" w:rsidRDefault="00EA3F92" w:rsidP="00EA3F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munkaterv – tervezetet az elnök terjeszti a képviselő-testület elé.</w:t>
      </w:r>
    </w:p>
    <w:p w14:paraId="2F1DA6B6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F915B74" w14:textId="77777777" w:rsidR="00EA3F92" w:rsidRPr="00EA3F92" w:rsidRDefault="00EA3F92" w:rsidP="00EA3F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 munkaterv - tervezetének elkészítéséhez javaslatot kér</w:t>
      </w:r>
    </w:p>
    <w:p w14:paraId="266E219F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A0C983E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tagjaitól</w:t>
      </w:r>
    </w:p>
    <w:p w14:paraId="0039674E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jegyzőjétől</w:t>
      </w:r>
    </w:p>
    <w:p w14:paraId="353CDA9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A9A1EEE" w14:textId="77777777" w:rsidR="00EA3F92" w:rsidRPr="00EA3F92" w:rsidRDefault="00EA3F92" w:rsidP="00EA3F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munkaterv tartalmazza</w:t>
      </w:r>
    </w:p>
    <w:p w14:paraId="05A17D69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1F54DCD2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ülések tervezett időpontját</w:t>
      </w:r>
    </w:p>
    <w:p w14:paraId="15A81632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ülések várható napirendjét</w:t>
      </w:r>
    </w:p>
    <w:p w14:paraId="6C682E97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napirendek előadóit</w:t>
      </w:r>
    </w:p>
    <w:p w14:paraId="73D03A0F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ülésektől függetlenül elvégzendő egyéb szervezési feladatokat.</w:t>
      </w:r>
    </w:p>
    <w:p w14:paraId="16503E2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F6DE70B" w14:textId="77777777" w:rsidR="00EA3F92" w:rsidRPr="00EA3F92" w:rsidRDefault="00EA3F92" w:rsidP="00EA3F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munkaterv 1 naptári évre szól.</w:t>
      </w:r>
    </w:p>
    <w:p w14:paraId="5645484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AF34109" w14:textId="77777777" w:rsidR="00EA3F92" w:rsidRPr="00EA3F92" w:rsidRDefault="00EA3F92" w:rsidP="00EA3F9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munkatervet meg kell küldeni</w:t>
      </w:r>
    </w:p>
    <w:p w14:paraId="2112BD4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6F5144D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tagjainak</w:t>
      </w:r>
    </w:p>
    <w:p w14:paraId="6318CC4D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jegyzőjének</w:t>
      </w:r>
    </w:p>
    <w:p w14:paraId="64384FF0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F5F9569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0F3B435" w14:textId="77777777" w:rsidR="00EA3F92" w:rsidRPr="00EA3F92" w:rsidRDefault="00EA3F92" w:rsidP="00EA3F9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0555801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Előterjesztések</w:t>
      </w:r>
    </w:p>
    <w:p w14:paraId="751DF6DA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993F6E5" w14:textId="77777777" w:rsidR="00EA3F92" w:rsidRPr="00EA3F92" w:rsidRDefault="00EA3F92" w:rsidP="00EA3F92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előterjesztések benyújtási módja: írásban, szóban.</w:t>
      </w:r>
    </w:p>
    <w:p w14:paraId="5C735FAB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12A10F7" w14:textId="77777777" w:rsidR="00EA3F92" w:rsidRPr="00EA3F92" w:rsidRDefault="00EA3F92" w:rsidP="00EA3F9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írásban benyújtott előterjesztések a képviselő-testületi ülések előtt minimum 3 nappal kell kézbesíteni. </w:t>
      </w:r>
    </w:p>
    <w:p w14:paraId="55D9B882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8838D5" w14:textId="77777777" w:rsidR="00EA3F92" w:rsidRPr="00EA3F92" w:rsidRDefault="00EA3F92" w:rsidP="00EA3F9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írásban és szóban indítványozott előterjesztések tárgyalása csak akkor lehetséges, ha a testület az ülés napirendjére veszi. Erre vonatkozóan egyszerű szótöbbség elegendő.</w:t>
      </w:r>
    </w:p>
    <w:p w14:paraId="30F9028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BE36D0E" w14:textId="77777777" w:rsidR="00EA3F92" w:rsidRPr="00EA3F92" w:rsidRDefault="00EA3F92" w:rsidP="00EA3F9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előterjesztések formai és tartalmi követelményeinek betartásáról az elnök gondoskodik.</w:t>
      </w:r>
    </w:p>
    <w:p w14:paraId="3EDB94C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8E70583" w14:textId="77777777" w:rsidR="00EA3F92" w:rsidRPr="00EA3F92" w:rsidRDefault="00EA3F92" w:rsidP="00EA3F9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elnök, a jegyzőtől kérheti a közös önkormányzati hivatal közreműködését az előterjesztések előkészítésében.</w:t>
      </w:r>
    </w:p>
    <w:p w14:paraId="21CB320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B4C1729" w14:textId="77777777" w:rsidR="00EA3F92" w:rsidRPr="00EA3F92" w:rsidRDefault="00EA3F92" w:rsidP="00EA3F9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01212BB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097625F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AA5D49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6DA8B63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ülés összehívása, vezetése</w:t>
      </w:r>
    </w:p>
    <w:p w14:paraId="492234A6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04A9C6C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alakuló, rendes és rendkívüli ülést tart.</w:t>
      </w:r>
    </w:p>
    <w:p w14:paraId="095FA617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5738571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szükség szerint, de évente legalább 4 rendszeres ülést, valamint évente 1 közmeghallgatást tart.</w:t>
      </w:r>
    </w:p>
    <w:p w14:paraId="2BD305A9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98CF46B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testületi ülést a nemzetiségi önkormányzat elnöke, akadályoztatása esetén az elnökhelyettes írásbeli meghívóval hívja össze.</w:t>
      </w:r>
    </w:p>
    <w:p w14:paraId="0F89866A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9F6464F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elnöki és az elnökhelyettesi tisztség egyidejű 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betöltetlensége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, illetőleg tartós – 30 napon túli – akadályoztatásuk esetén a testület összehívására és vezetésére a mindenkori korelnök jogosult. </w:t>
      </w:r>
    </w:p>
    <w:p w14:paraId="67F40835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7EBCC59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4C0B25CF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2B647DF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meghívónak tartalmaznia kell az ülés helyének és napjának, kezdési időpontjának, a napirendi pontoknak a megjelölését és az előterjesztők nevét is.</w:t>
      </w:r>
    </w:p>
    <w:p w14:paraId="05F00F68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58BB0A4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ülésére meghívandók köre</w:t>
      </w:r>
    </w:p>
    <w:p w14:paraId="3B0475B2" w14:textId="77777777" w:rsidR="00EA3F92" w:rsidRPr="00EA3F92" w:rsidRDefault="00EA3F92" w:rsidP="00EA3F92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polgármester</w:t>
      </w:r>
    </w:p>
    <w:p w14:paraId="3523F9A4" w14:textId="77777777" w:rsidR="00EA3F92" w:rsidRPr="00EA3F92" w:rsidRDefault="00EA3F92" w:rsidP="00EA3F92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települési önkormányzat jegyzője</w:t>
      </w:r>
    </w:p>
    <w:p w14:paraId="402CE976" w14:textId="77777777" w:rsidR="00EA3F92" w:rsidRPr="00EA3F92" w:rsidRDefault="00EA3F92" w:rsidP="00EA3F92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akiknek a meghívását az elnök az egyes napirendi pontok megtárgyalásához indokoltnak tartja.</w:t>
      </w:r>
    </w:p>
    <w:p w14:paraId="16052864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EEB339B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ülést össze kell hívni </w:t>
      </w:r>
    </w:p>
    <w:p w14:paraId="0027B2C1" w14:textId="77777777" w:rsidR="00EA3F92" w:rsidRPr="00EA3F92" w:rsidRDefault="00EA3F92" w:rsidP="00EA3F9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helyi nemzetiségi önkormányzat legalább két képviselője,</w:t>
      </w:r>
    </w:p>
    <w:p w14:paraId="0E0149BE" w14:textId="77777777" w:rsidR="00EA3F92" w:rsidRPr="00EA3F92" w:rsidRDefault="00EA3F92" w:rsidP="00EA3F92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bizottsága,</w:t>
      </w:r>
    </w:p>
    <w:p w14:paraId="6276B745" w14:textId="77777777" w:rsidR="00EA3F92" w:rsidRPr="00EA3F92" w:rsidRDefault="00EA3F92" w:rsidP="00EA3F9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megyei kormányhivatal kezdeményezésére, amennyiben az indítvány tartalmazza a testületi ülés összehívásának indokát, napirendjét, pontos időpontját és helyszínét. </w:t>
      </w:r>
    </w:p>
    <w:p w14:paraId="7F61B194" w14:textId="77777777" w:rsidR="00EA3F92" w:rsidRPr="00EA3F92" w:rsidRDefault="00EA3F92" w:rsidP="00EA3F92">
      <w:pPr>
        <w:spacing w:after="0" w:line="240" w:lineRule="auto"/>
        <w:ind w:left="1068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1E6732C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indítványt a testület elnökénél kell előterjeszteni.</w:t>
      </w:r>
    </w:p>
    <w:p w14:paraId="60DD5B4A" w14:textId="77777777" w:rsidR="00EA3F92" w:rsidRPr="00EA3F92" w:rsidRDefault="00EA3F92" w:rsidP="00EA3F92">
      <w:pPr>
        <w:spacing w:after="0" w:line="240" w:lineRule="auto"/>
        <w:ind w:left="720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7040CD6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az indítvány benyújtásától számított 8 munkanapon belül köteles a rendkívüli ülést összehívni.</w:t>
      </w:r>
    </w:p>
    <w:p w14:paraId="616D373F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5ED4CFF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rendkívüli ülés összehívására vonatkozó meghívóban meg kell jelölni a rendkívüli ülés indokát és tervezett napirendjét. </w:t>
      </w:r>
    </w:p>
    <w:p w14:paraId="6BAF95B2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A0EBD4F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testületi ülések általános szabályai:</w:t>
      </w:r>
    </w:p>
    <w:p w14:paraId="32814C0D" w14:textId="77777777" w:rsidR="00EA3F92" w:rsidRPr="00EA3F92" w:rsidRDefault="00EA3F92" w:rsidP="00EA3F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önkormányzatokra vonatkozó rendelkezéseknek megfelelően nyilvánosak.</w:t>
      </w:r>
    </w:p>
    <w:p w14:paraId="254F6C16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2F247E7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53BD66C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41D7FF2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a) A testület zárt ülést tart a következő ügyekben:</w:t>
      </w:r>
    </w:p>
    <w:p w14:paraId="1AC2269B" w14:textId="77777777" w:rsidR="00EA3F92" w:rsidRPr="00EA3F92" w:rsidRDefault="00EA3F92" w:rsidP="00EA3F92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összeférhetetlenségi,</w:t>
      </w:r>
    </w:p>
    <w:p w14:paraId="254FCAEC" w14:textId="77777777" w:rsidR="00EA3F92" w:rsidRPr="00EA3F92" w:rsidRDefault="00EA3F92" w:rsidP="00EA3F92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méltatlansági,</w:t>
      </w:r>
    </w:p>
    <w:p w14:paraId="01288592" w14:textId="77777777" w:rsidR="00EA3F92" w:rsidRPr="00EA3F92" w:rsidRDefault="00EA3F92" w:rsidP="00EA3F92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kitüntetési ügy tárgyalásakor,</w:t>
      </w:r>
    </w:p>
    <w:p w14:paraId="0A98F09C" w14:textId="77777777" w:rsidR="00EA3F92" w:rsidRPr="00EA3F92" w:rsidRDefault="00EA3F92" w:rsidP="00EA3F92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vagyonnyilatkozati eljárás és </w:t>
      </w:r>
    </w:p>
    <w:p w14:paraId="2853377D" w14:textId="77777777" w:rsidR="00EA3F92" w:rsidRPr="00EA3F92" w:rsidRDefault="00EA3F92" w:rsidP="00EA3F92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fegyelmi büntetés kiszabása során.</w:t>
      </w:r>
    </w:p>
    <w:p w14:paraId="1B8478D6" w14:textId="77777777" w:rsidR="00EA3F92" w:rsidRPr="00EA3F92" w:rsidRDefault="00EA3F92" w:rsidP="00EA3F92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41C7156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b) A testület zárt ülést tarthat az érintett kezdeményezése alapján</w:t>
      </w:r>
    </w:p>
    <w:p w14:paraId="1234CC4B" w14:textId="77777777" w:rsidR="00EA3F92" w:rsidRPr="00EA3F92" w:rsidRDefault="00EA3F92" w:rsidP="00EA3F9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választás,</w:t>
      </w:r>
    </w:p>
    <w:p w14:paraId="0E8E2587" w14:textId="77777777" w:rsidR="00EA3F92" w:rsidRPr="00EA3F92" w:rsidRDefault="00EA3F92" w:rsidP="00EA3F9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kinevezés,</w:t>
      </w:r>
    </w:p>
    <w:p w14:paraId="7E425C12" w14:textId="77777777" w:rsidR="00EA3F92" w:rsidRPr="00EA3F92" w:rsidRDefault="00EA3F92" w:rsidP="00EA3F9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felmentés,</w:t>
      </w:r>
    </w:p>
    <w:p w14:paraId="52D308F0" w14:textId="77777777" w:rsidR="00EA3F92" w:rsidRPr="00EA3F92" w:rsidRDefault="00EA3F92" w:rsidP="00EA3F9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vezetői megbízás, megbízás visszavonása,</w:t>
      </w:r>
    </w:p>
    <w:p w14:paraId="050AB655" w14:textId="77777777" w:rsidR="00EA3F92" w:rsidRPr="00EA3F92" w:rsidRDefault="00EA3F92" w:rsidP="00EA3F9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fegyelmi eljárás megindítása,</w:t>
      </w:r>
    </w:p>
    <w:p w14:paraId="070197E0" w14:textId="77777777" w:rsidR="00EA3F92" w:rsidRPr="00EA3F92" w:rsidRDefault="00EA3F92" w:rsidP="00EA3F9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állásfoglalást igénylő személyi ügy tárgyalásakor,</w:t>
      </w:r>
    </w:p>
    <w:p w14:paraId="632C1A4E" w14:textId="77777777" w:rsidR="00EA3F92" w:rsidRPr="00EA3F92" w:rsidRDefault="00EA3F92" w:rsidP="00EA3F92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ha a nyilvános tárgyalás üzleti érdeket sértene.</w:t>
      </w:r>
    </w:p>
    <w:p w14:paraId="2DFA097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C48E520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zárt ülésen 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elhangzottakra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vonatkozóan a képviselőket titoktartási kötelezettség terheli, és csak a személyes adatok védelmére vonatkozó szabályok betartásával adható az ülésen 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elhangzottakról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bármilyen tájékoztatás.</w:t>
      </w:r>
    </w:p>
    <w:p w14:paraId="438AFBD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5ECC485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 megnyitása után az elnök:</w:t>
      </w:r>
    </w:p>
    <w:p w14:paraId="273BF27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1D28CE3" w14:textId="77777777" w:rsidR="00EA3F92" w:rsidRPr="00EA3F92" w:rsidRDefault="00EA3F92" w:rsidP="00EA3F9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számba veszi a megjelent képviselőket</w:t>
      </w:r>
    </w:p>
    <w:p w14:paraId="4573B462" w14:textId="77777777" w:rsidR="00EA3F92" w:rsidRPr="00EA3F92" w:rsidRDefault="00EA3F92" w:rsidP="00EA3F9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megállapítja a határozatképességet, megszavaztatja a napirendet</w:t>
      </w:r>
    </w:p>
    <w:p w14:paraId="02DBFE3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CB4BCC1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Határozatképtelenség esetén az elnök 8 napon belül új ülést hív össze.</w:t>
      </w:r>
    </w:p>
    <w:p w14:paraId="4CBA0F1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8E26B3C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napirendre tűzésről a képviselő-testület vita nélkül a jelenlévők többségének szavazásával határoz.</w:t>
      </w:r>
    </w:p>
    <w:p w14:paraId="413889E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10F4A18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Kijelöli a jegyzőkönyv hitelesítőjének a személyét.</w:t>
      </w:r>
    </w:p>
    <w:p w14:paraId="329A5921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9E6BF7C" w14:textId="69EAECFE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napirendek tárgyalásának megkezdése előtt, az elnök tájékoztatást ad az előző ülést követő fontosabb eseményekről.</w:t>
      </w:r>
    </w:p>
    <w:p w14:paraId="144CB6C4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Az előadóhoz a képviselő-testület tagjai, a tanácskozási joggal meghívottak kérdést intézhetnek, amelyre a vita előtt választ kell adni.</w:t>
      </w:r>
    </w:p>
    <w:p w14:paraId="5E0C31F3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4E532B0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írásbeli előterjesztést az előadó szóban kiegészítheti.</w:t>
      </w:r>
    </w:p>
    <w:p w14:paraId="37D643A2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1ED7272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hozzászólások sorrendjét az elnök határozza meg.</w:t>
      </w:r>
    </w:p>
    <w:p w14:paraId="7D4C5C06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Amennyiben az elnök az ismételt felszólalásra az engedélyt megadja, a képviselő-testülettől kérheti a felszólalás engedélyezését.</w:t>
      </w:r>
    </w:p>
    <w:p w14:paraId="75733F7F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képviselő-testület e tárgyban vita nélkül, egyszerű többséggel dönthet.</w:t>
      </w:r>
    </w:p>
    <w:p w14:paraId="6157EBF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5033952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67BABE2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21EB7D1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tárgyalási szüneteket az elnök rendelheti el. </w:t>
      </w:r>
    </w:p>
    <w:p w14:paraId="6F7E7CE1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289A72B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képviselő-testület ülésein tanácskozási joggal a meghívottak felszólalhatnak.</w:t>
      </w:r>
    </w:p>
    <w:p w14:paraId="55DF0EE3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94AF460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hozzászólások leghosszabb időtartama 5 perc. Ennek a betartásáért az elnök a felelős.</w:t>
      </w:r>
    </w:p>
    <w:p w14:paraId="7B8E05E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2845E03" w14:textId="77777777" w:rsidR="00EA3F92" w:rsidRPr="00EA3F92" w:rsidRDefault="00EA3F92" w:rsidP="00EA3F92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szavazás módja, rendje: </w:t>
      </w:r>
    </w:p>
    <w:p w14:paraId="7B174179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637BB7D" w14:textId="77777777" w:rsidR="00EA3F92" w:rsidRPr="00EA3F92" w:rsidRDefault="00EA3F92" w:rsidP="00EA3F9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6320800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0DD6429" w14:textId="77777777" w:rsidR="00EA3F92" w:rsidRPr="00EA3F92" w:rsidRDefault="00EA3F92" w:rsidP="00EA3F9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Szavazni először „igen”, majd „nem” szavazatokra, végül a „</w:t>
      </w:r>
      <w:proofErr w:type="gram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tartózkodás”-</w:t>
      </w:r>
      <w:proofErr w:type="spellStart"/>
      <w:proofErr w:type="gram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ra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vonatkozó elnöki kérdésre adandó válaszként kézfelemeléssel lehet.</w:t>
      </w:r>
    </w:p>
    <w:p w14:paraId="7858793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5304591" w14:textId="77777777" w:rsidR="00EA3F92" w:rsidRPr="00EA3F92" w:rsidRDefault="00EA3F92" w:rsidP="00EA3F9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javaslat elfogadásához a jelenlévő képviselők több mint a felének „igen” szavazata szükséges, kivéve a minősített többséget, igénylő kérdéseket.</w:t>
      </w:r>
    </w:p>
    <w:p w14:paraId="57E9CA3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F000B55" w14:textId="77777777" w:rsidR="00EA3F92" w:rsidRPr="00EA3F92" w:rsidRDefault="00EA3F92" w:rsidP="00EA3F9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szavazás eredményének megállapítása után az elnök – a döntés szó szerinti elmondásával kihirdeti a határozatot.</w:t>
      </w:r>
    </w:p>
    <w:p w14:paraId="7FBF83C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130846C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6D55168C" w14:textId="77777777" w:rsidR="00EA3F92" w:rsidRPr="00EA3F92" w:rsidRDefault="00EA3F92" w:rsidP="00EA3F92">
      <w:pPr>
        <w:spacing w:after="0" w:line="240" w:lineRule="auto"/>
        <w:ind w:left="720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44EE7AD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tanácskozás rendjének fenntartása</w:t>
      </w:r>
    </w:p>
    <w:p w14:paraId="121ACA91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28D9D3C0" w14:textId="77777777" w:rsidR="00EA3F92" w:rsidRPr="00EA3F92" w:rsidRDefault="00EA3F92" w:rsidP="00EA3F9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tanácskozás rendjének fenntartásáért az elnök a felelős.</w:t>
      </w:r>
    </w:p>
    <w:p w14:paraId="479D33A2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4D2A13E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Eszközei:</w:t>
      </w:r>
    </w:p>
    <w:p w14:paraId="4F80CE18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figyelmeztet</w:t>
      </w:r>
    </w:p>
    <w:p w14:paraId="1B6F5141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rendre utalt</w:t>
      </w:r>
    </w:p>
    <w:p w14:paraId="188CD89F" w14:textId="77777777" w:rsidR="00EA3F92" w:rsidRPr="00EA3F92" w:rsidRDefault="00EA3F92" w:rsidP="00EA3F92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terem elhagyására kötelezi a hallgatósághoz tartozó rendbontót</w:t>
      </w:r>
    </w:p>
    <w:p w14:paraId="6E5F137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07AB5EA" w14:textId="77777777" w:rsidR="00EA3F92" w:rsidRPr="00EA3F92" w:rsidRDefault="00EA3F92" w:rsidP="00EA3F9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6B337689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9E16DDD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C96F220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66092D9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2B3BA56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0576021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§</w:t>
      </w:r>
    </w:p>
    <w:p w14:paraId="230F9D4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9120EC7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Határozathozatal</w:t>
      </w:r>
    </w:p>
    <w:p w14:paraId="34CDBB8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3A06F67" w14:textId="77777777" w:rsidR="00EA3F92" w:rsidRPr="00EA3F92" w:rsidRDefault="00EA3F92" w:rsidP="00EA3F9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képviselő-testület akkor határozatképes, ha az ülésen a képviselőknek több mint a fele jelen van.</w:t>
      </w:r>
    </w:p>
    <w:p w14:paraId="4CDEAD31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5A7046C" w14:textId="77777777" w:rsidR="00EA3F92" w:rsidRPr="00EA3F92" w:rsidRDefault="00EA3F92" w:rsidP="00EA3F9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határozathozatalhoz a jelenlévő képviselő több mint a felének „igen” szavazata szükséges (kivéve, ha a törvény a minősített többséget ír elő valamely kérdés eldöntésére).</w:t>
      </w:r>
    </w:p>
    <w:p w14:paraId="436171F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C5EA6B8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i/>
          <w:iCs/>
          <w:kern w:val="0"/>
          <w:u w:val="single"/>
          <w:lang w:eastAsia="hu-HU"/>
          <w14:ligatures w14:val="none"/>
        </w:rPr>
        <w:t>Minősített többség szükséges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:</w:t>
      </w:r>
    </w:p>
    <w:p w14:paraId="262E8FFA" w14:textId="77777777" w:rsidR="00EA3F92" w:rsidRPr="00EA3F92" w:rsidRDefault="00EA3F92" w:rsidP="00EA3F9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szervezete és működése részletes szabályairól,</w:t>
      </w:r>
    </w:p>
    <w:p w14:paraId="635626F6" w14:textId="77777777" w:rsidR="00EA3F92" w:rsidRPr="00EA3F92" w:rsidRDefault="00EA3F92" w:rsidP="00EA3F9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elnevezéséről, jelképeiről, az általa képviselt nemzetiség ünnepeiről,</w:t>
      </w:r>
    </w:p>
    <w:p w14:paraId="7B218D98" w14:textId="77777777" w:rsidR="00EA3F92" w:rsidRPr="00EA3F92" w:rsidRDefault="00EA3F92" w:rsidP="00EA3F9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vagyonleltáráról,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51420571" w14:textId="77777777" w:rsidR="00EA3F92" w:rsidRPr="00EA3F92" w:rsidRDefault="00EA3F92" w:rsidP="00EA3F9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gazdálkodó és más szervezet alapításáról, megszüntetéséről, átalakításáról, vagy az ezekben való részvételről,</w:t>
      </w:r>
    </w:p>
    <w:p w14:paraId="6CD79864" w14:textId="77777777" w:rsidR="00EA3F92" w:rsidRPr="00EA3F92" w:rsidRDefault="00EA3F92" w:rsidP="00EA3F9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önkormányzati társulás létrehozásáról vagy társuláshoz való csatlakozásról, </w:t>
      </w:r>
    </w:p>
    <w:p w14:paraId="25FE1417" w14:textId="77777777" w:rsidR="00EA3F92" w:rsidRPr="00EA3F92" w:rsidRDefault="00EA3F92" w:rsidP="00EA3F9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feladat- és hatáskör átvételéről szóló döntéshez,</w:t>
      </w:r>
    </w:p>
    <w:p w14:paraId="1F556F3A" w14:textId="77777777" w:rsidR="00EA3F92" w:rsidRPr="00EA3F92" w:rsidRDefault="00EA3F92" w:rsidP="00EA3F92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arról, amit törvény ilyenként határoz meg.</w:t>
      </w:r>
    </w:p>
    <w:p w14:paraId="2B98D8B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1BFAE3E" w14:textId="77777777" w:rsidR="00EA3F92" w:rsidRPr="00EA3F92" w:rsidRDefault="00EA3F92" w:rsidP="00EA3F9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határozattal foglal állást minden olyan ügyben, amelyekben a nemzetiségi önkormányzatot véleményezési, egyeztetési, döntési jog illeti meg.</w:t>
      </w:r>
    </w:p>
    <w:p w14:paraId="518C435C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D00FB2A" w14:textId="77777777" w:rsidR="00EA3F92" w:rsidRPr="00EA3F92" w:rsidRDefault="00EA3F92" w:rsidP="00EA3F9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döntései testületi határozatok. Megnevezése: pl. Bojt Község Roma Nemzetiségi Önkormányzatának sorszám/év (hónap, nap) sz. határozata.</w:t>
      </w:r>
    </w:p>
    <w:p w14:paraId="79B02C75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6A6792A" w14:textId="77777777" w:rsidR="00EA3F92" w:rsidRPr="00EA3F92" w:rsidRDefault="00EA3F92" w:rsidP="00EA3F9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határozatokat naptári évenként kezdődően folyamatosan sorszámmal és évszámmal kell ellátni.</w:t>
      </w:r>
    </w:p>
    <w:p w14:paraId="6B83396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EAB45C0" w14:textId="5BB28763" w:rsidR="00EA3F92" w:rsidRPr="00EA3F92" w:rsidRDefault="00EA3F92" w:rsidP="00EA3F9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bizottsági és Képviselő-testületi ülésein a nemzetiségi önkormányzat elnöke (távollétében megbízottja) tanácskozási joggal vesz részt.</w:t>
      </w:r>
    </w:p>
    <w:p w14:paraId="5B9F849B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1AF0E72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03C9E09E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2BABF86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szavazás módja</w:t>
      </w:r>
    </w:p>
    <w:p w14:paraId="01526561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107EAB7" w14:textId="77777777" w:rsidR="00EA3F92" w:rsidRPr="00EA3F92" w:rsidRDefault="00EA3F92" w:rsidP="00EA3F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Írásos előterjesztés szükséges:</w:t>
      </w:r>
    </w:p>
    <w:p w14:paraId="37C45C54" w14:textId="77777777" w:rsidR="00EA3F92" w:rsidRPr="00EA3F92" w:rsidRDefault="00EA3F92" w:rsidP="00EA3F9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SZMSZ megalkotásához</w:t>
      </w:r>
    </w:p>
    <w:p w14:paraId="0316CC66" w14:textId="77777777" w:rsidR="00EA3F92" w:rsidRPr="00EA3F92" w:rsidRDefault="00EA3F92" w:rsidP="00EA3F9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költségvetés meghatározásához, zárszámadáshoz,</w:t>
      </w:r>
    </w:p>
    <w:p w14:paraId="1CAC1C48" w14:textId="77777777" w:rsidR="00EA3F92" w:rsidRPr="00EA3F92" w:rsidRDefault="00EA3F92" w:rsidP="00EA3F9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intézményalapításhoz,</w:t>
      </w:r>
    </w:p>
    <w:p w14:paraId="11C5A49E" w14:textId="77777777" w:rsidR="00EA3F92" w:rsidRPr="00EA3F92" w:rsidRDefault="00EA3F92" w:rsidP="00EA3F9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társulások létrehozásához, társuláshoz való csatlakozásról, onnan kilépésről szóló döntéshez</w:t>
      </w:r>
    </w:p>
    <w:p w14:paraId="6648FD3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92618B2" w14:textId="77777777" w:rsidR="00EA3F92" w:rsidRPr="00EA3F92" w:rsidRDefault="00EA3F92" w:rsidP="00EA3F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658E1A9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79FCA7C" w14:textId="77777777" w:rsidR="00EA3F92" w:rsidRPr="00EA3F92" w:rsidRDefault="00EA3F92" w:rsidP="00EA3F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Név szerinti szavazás rendelhető el – a jelen lévő képviselők több mint felének javaslatára</w:t>
      </w:r>
    </w:p>
    <w:p w14:paraId="6827BB8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</w:p>
    <w:p w14:paraId="57522AFE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név szerinti szavazásnál az elnök felolvassa a jelenlévő képviselők nevét, akik nevük felolvasásakor „</w:t>
      </w:r>
      <w:proofErr w:type="gram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igen”-</w:t>
      </w:r>
      <w:proofErr w:type="spellStart"/>
      <w:proofErr w:type="gram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nel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, „nem”-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mel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„tartózkodom”-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mal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szavaznak.</w:t>
      </w:r>
    </w:p>
    <w:p w14:paraId="06484345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név szerinti szavazásnál mindig szó szerinti jegyzőkönyv készítendő.</w:t>
      </w:r>
    </w:p>
    <w:p w14:paraId="1D495E3F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2B168DC" w14:textId="77777777" w:rsidR="00EA3F92" w:rsidRPr="00EA3F92" w:rsidRDefault="00EA3F92" w:rsidP="00EA3F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Zárt ülésen tárgyalt ügyekben titkos szavazás is tartható, a jelen lévő képviselők több mint a felének kezdeményezésére.</w:t>
      </w:r>
      <w:r w:rsidRPr="00EA3F92">
        <w:rPr>
          <w:rFonts w:ascii="Times New Roman" w:eastAsia="Calibri" w:hAnsi="Times New Roman" w:cs="Times New Roman"/>
          <w:color w:val="FF0000"/>
          <w:kern w:val="0"/>
          <w:lang w:eastAsia="hu-HU"/>
          <w14:ligatures w14:val="none"/>
        </w:rPr>
        <w:t xml:space="preserve"> 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titkos szavazásról külön jegyzőkönyv készül.</w:t>
      </w:r>
    </w:p>
    <w:p w14:paraId="0B108ED3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543F265" w14:textId="77777777" w:rsidR="00EA3F92" w:rsidRPr="00EA3F92" w:rsidRDefault="00EA3F92" w:rsidP="00EA3F9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testületének döntéshozatalából kizárható az, akit, vagy akinek hozzátartozóját az ügy személyesen érinti. A képviselő köteles bejelenteni a személyes érintettségét. A kizárásról az érintett képviselő kezdeményezésére, vagy bármely más nemzetiségi önkormányzati képviselő javaslatára a testület dönt. A kizárt képviselő a határozatképesség szempontjából jelenlévőnek minősül.</w:t>
      </w:r>
    </w:p>
    <w:p w14:paraId="6AB6D9F1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3D3D6CF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0E47805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7DD5A32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testületi ülés jegyzőkönyve</w:t>
      </w:r>
    </w:p>
    <w:p w14:paraId="51D9E5B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F4F58A1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képviselő-testület üléséről jegyzőkönyvet kell készíteni. E feladat ellátásáról az elnök gondoskodik. </w:t>
      </w:r>
    </w:p>
    <w:p w14:paraId="1207F195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5CB937B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 tartalmazza:</w:t>
      </w:r>
    </w:p>
    <w:p w14:paraId="7DE5B1EB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testületi ülés helyét és </w:t>
      </w:r>
    </w:p>
    <w:p w14:paraId="6FE77536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időpontját</w:t>
      </w:r>
    </w:p>
    <w:p w14:paraId="1D8887BD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megjelent nemzetiségi önkormányzati képviselők nevét, az ülésről történő távozásuk időpontját,</w:t>
      </w:r>
    </w:p>
    <w:p w14:paraId="19CC1F86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meghívottak nevét, megjelenésük tényét,</w:t>
      </w:r>
    </w:p>
    <w:p w14:paraId="46E2248E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javasolt, elfogadott és tárgyalt napirendi pontokat</w:t>
      </w:r>
    </w:p>
    <w:p w14:paraId="6CA1435C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előterjesztéseket,</w:t>
      </w:r>
    </w:p>
    <w:p w14:paraId="01A21038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egyes napirendi pontokhoz hozzászólók nevét, részvételük jogcímét, a hozzászólásuk, illetve az ülésen elhangzottak lényegét,</w:t>
      </w:r>
    </w:p>
    <w:p w14:paraId="4154E81F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szavazásra feltett döntési javaslat pontos tartalmát,</w:t>
      </w:r>
    </w:p>
    <w:p w14:paraId="7159B471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döntéshozatalban résztvevők számát,</w:t>
      </w:r>
    </w:p>
    <w:p w14:paraId="196C4DC9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döntésből kizárt önkormányzati képviselő nevét és a kizárás indokát,</w:t>
      </w:r>
    </w:p>
    <w:p w14:paraId="6AF0DFE0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 vagy megbízottja jogszabálysértésre vonatkozó jelzését,</w:t>
      </w:r>
    </w:p>
    <w:p w14:paraId="35C975A2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szavazás számszerű eredményét,</w:t>
      </w:r>
    </w:p>
    <w:p w14:paraId="0CB29901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hozott döntéseket,</w:t>
      </w:r>
    </w:p>
    <w:p w14:paraId="3AA463FA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 kérésére írásos különvéleményét a jegyzőkönyvhöz csatolni kell</w:t>
      </w:r>
    </w:p>
    <w:p w14:paraId="4F9C3287" w14:textId="77777777" w:rsidR="00EA3F92" w:rsidRPr="00EA3F92" w:rsidRDefault="00EA3F92" w:rsidP="00EA3F92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jegyzőkönyvet végül az elnök és a hitelesítésre kijelölt képviselő írja alá</w:t>
      </w:r>
    </w:p>
    <w:p w14:paraId="364B548A" w14:textId="77777777" w:rsidR="00EA3F92" w:rsidRPr="00EA3F92" w:rsidRDefault="00EA3F92" w:rsidP="00EA3F92">
      <w:p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2F6F067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 mellékletei:</w:t>
      </w:r>
    </w:p>
    <w:p w14:paraId="567150B8" w14:textId="77777777" w:rsidR="00EA3F92" w:rsidRPr="00EA3F92" w:rsidRDefault="00EA3F92" w:rsidP="00EA3F92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jelenléti ív,</w:t>
      </w:r>
    </w:p>
    <w:p w14:paraId="5432909D" w14:textId="77777777" w:rsidR="00EA3F92" w:rsidRPr="00EA3F92" w:rsidRDefault="00EA3F92" w:rsidP="00EA3F92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meghívó,</w:t>
      </w:r>
    </w:p>
    <w:p w14:paraId="32E2CBD9" w14:textId="77777777" w:rsidR="00EA3F92" w:rsidRPr="00EA3F92" w:rsidRDefault="00EA3F92" w:rsidP="00EA3F92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előterjesztések,</w:t>
      </w:r>
    </w:p>
    <w:p w14:paraId="41B3247D" w14:textId="77777777" w:rsidR="00EA3F92" w:rsidRPr="00EA3F92" w:rsidRDefault="00EA3F92" w:rsidP="00EA3F92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közmeghallgatásról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szóló közlemény.</w:t>
      </w:r>
    </w:p>
    <w:p w14:paraId="108BB56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ABA78F8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 jegyzőkönyv elkészítéséhez a települési önkormányzat közös önkormányzati hivatalának a közreműködését kéri.</w:t>
      </w:r>
    </w:p>
    <w:p w14:paraId="3EBFB269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B2C4AB2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nemzetiségi önkormányzat testületi ülésére készült előterjesztések és jegyzőkönyvek – a zárt ülésre készült előterjesztések és jegyzőkönyvek kivételével – megtekinthetőek.</w:t>
      </w:r>
    </w:p>
    <w:p w14:paraId="4D3A85B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928FC19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145C2885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 xml:space="preserve">A települési nemzetiségi önkormányzat elnöke a jegyzőkönyvet az ülést követő tizenöt napon belül megküldi a megyei kormányhivatalnak, valamint a helyi önkormányzat által a nemzetiségek jogairól szóló törvény 80. § szerinti megállapodásában megjelölt személynek (jegyző vagy megbízottja). </w:t>
      </w:r>
    </w:p>
    <w:p w14:paraId="2E8B3D33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EB7A0ED" w14:textId="77777777" w:rsidR="00EA3F92" w:rsidRPr="00EA3F92" w:rsidRDefault="00EA3F92" w:rsidP="00EA3F9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 magyar nyelven készül.</w:t>
      </w:r>
    </w:p>
    <w:p w14:paraId="55A55DF1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411C915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95BFEFF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9526AB5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Közmeghallgatás</w:t>
      </w:r>
    </w:p>
    <w:p w14:paraId="49D47526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69F1302" w14:textId="77777777" w:rsidR="00EA3F92" w:rsidRPr="00EA3F92" w:rsidRDefault="00EA3F92" w:rsidP="00EA3F92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évente legalább egyszer közmeghallgatást tart, ahol a választópolgárok közérdekű bejelentést tehetnek, kérdést, véleményt, javaslatot mondhatnak a nemzetiségi önkormányzat munkájáról, a közügyek intézéséről.</w:t>
      </w:r>
    </w:p>
    <w:p w14:paraId="4FA93C9F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A877435" w14:textId="77777777" w:rsidR="00EA3F92" w:rsidRPr="00EA3F92" w:rsidRDefault="00EA3F92" w:rsidP="00EA3F92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lakosságot a közmeghallgatás helyéről és idejéről a területi üléssel azonos módon kell tájékoztatni.</w:t>
      </w:r>
    </w:p>
    <w:p w14:paraId="2981E3E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711F0A8" w14:textId="77777777" w:rsidR="00EA3F92" w:rsidRPr="00EA3F92" w:rsidRDefault="00EA3F92" w:rsidP="00EA3F92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közmeghallgatáson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a testület tagjainak határozatképes számban jelen kell lenniük. Az </w:t>
      </w:r>
      <w:proofErr w:type="spell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elhangzottakról</w:t>
      </w:r>
      <w:proofErr w:type="spell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a testületi ülésre vonatkozó szabályok szerint jegyzőkönyvet kell készíteni.</w:t>
      </w:r>
    </w:p>
    <w:p w14:paraId="064A5D03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DDEF8DB" w14:textId="77777777" w:rsidR="00EA3F92" w:rsidRPr="00EA3F92" w:rsidRDefault="00EA3F92" w:rsidP="00EA3F92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közmeghallgatást az elnök vezeti.</w:t>
      </w:r>
    </w:p>
    <w:p w14:paraId="1DFDCF5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D06FD51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0030CA52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ACE609C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képviselő jogállása</w:t>
      </w:r>
    </w:p>
    <w:p w14:paraId="0A5D430D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6E20DAF" w14:textId="77777777" w:rsidR="00EA3F92" w:rsidRPr="00EA3F92" w:rsidRDefault="00EA3F92" w:rsidP="00EA3F92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a működésével, feladat- és hatáskörébe tartozó ügyekkel, a nemzetségi hatáskörben hozott döntésekkel kapcsolatban a nemzetiségi önkormányzatot információhoz juttatja. Ennek érdekében a testület ülésén az elnöktől (megbízottjától) a nemzetiségi önkormányzat ügyeiben felvilágosítást kér.</w:t>
      </w:r>
    </w:p>
    <w:p w14:paraId="1933C2C0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kérdezett az ülésen szóban – vagy legkésőbb 15 napon belül írásban - köteles érdemi választ adni.</w:t>
      </w:r>
    </w:p>
    <w:p w14:paraId="71C300D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104F234" w14:textId="77777777" w:rsidR="00EA3F92" w:rsidRPr="00EA3F92" w:rsidRDefault="00EA3F92" w:rsidP="00EA3F92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15CC9F8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61050A2" w14:textId="77777777" w:rsidR="00EA3F92" w:rsidRPr="00EA3F92" w:rsidRDefault="00EA3F92" w:rsidP="00EA3F92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képviselők kötelességei:</w:t>
      </w:r>
    </w:p>
    <w:p w14:paraId="1AF25436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D954AAC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részt vesz a testület munkájában</w:t>
      </w:r>
    </w:p>
    <w:p w14:paraId="435E8505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megbízatásának ideje alatt legalább egy alkalommal köteles részt venni a fővárosi és megyei kormányhivatal által szervezett ingyenes képzésen</w:t>
      </w:r>
    </w:p>
    <w:p w14:paraId="1C21F72C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megválasztásától számított harminc napon belül köteles kérelmezni felvételét az adózás rendjéről szóló törvényben meghatározott köztartozásmentes adózói adatbázisba</w:t>
      </w:r>
    </w:p>
    <w:p w14:paraId="5E140B1B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felkérés esetében segíti a testületi ülések előkészítését</w:t>
      </w:r>
    </w:p>
    <w:p w14:paraId="41FAE685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akadályoztatását bejelenti az elnöknek</w:t>
      </w:r>
    </w:p>
    <w:p w14:paraId="516A62BE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köteles a tudomására jutott állami, szolgálati, üzleti (és magán) titkot megőrizni</w:t>
      </w:r>
    </w:p>
    <w:p w14:paraId="795AF879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kapcsolatot tart a nemzetiségek közösségeivel </w:t>
      </w:r>
    </w:p>
    <w:p w14:paraId="31FB37EA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bejelenti a vele szemben felmerült összeférhetetlenségi okot</w:t>
      </w:r>
    </w:p>
    <w:p w14:paraId="0D9CCC86" w14:textId="77777777" w:rsidR="00EA3F92" w:rsidRPr="00EA3F92" w:rsidRDefault="00EA3F92" w:rsidP="00EA3F92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megválasztásától számított harminc napon belül, majd ezt követően minden év január 31-ig vagyonnyilatkozatot köteles tenni. </w:t>
      </w:r>
    </w:p>
    <w:p w14:paraId="535EF337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0E85C4D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D29E94A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§</w:t>
      </w:r>
    </w:p>
    <w:p w14:paraId="6BE78456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2BCCC9E2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elnök</w:t>
      </w:r>
    </w:p>
    <w:p w14:paraId="6A69B9A4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503C0E9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 xml:space="preserve"> 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testület az alakuló ülésen a megválasztott képviselők közül társadalmi megbízatású elnököt választ. </w:t>
      </w:r>
    </w:p>
    <w:p w14:paraId="2C0C9FE9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B5F6B75" w14:textId="77777777" w:rsidR="00EA3F92" w:rsidRPr="00EA3F92" w:rsidRDefault="00EA3F92" w:rsidP="00EA3F9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törvényben meghatározott feladatokon túl az elnök számára az alábbi teendők ellátása indokolt:</w:t>
      </w:r>
    </w:p>
    <w:p w14:paraId="16AA621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181C621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gondoskodik a nemzetiségi önkormányzat működéséhez szükséges feltételek megteremtéséről,</w:t>
      </w:r>
    </w:p>
    <w:p w14:paraId="0A9A9531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gondoskodik a települési önkormányzattal való jó együttműködésről, a közös önkormányzati hivatal közreműködésének igényléséről,</w:t>
      </w:r>
    </w:p>
    <w:p w14:paraId="675A2AED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előkészíti az önkormányzat döntéseit és gondoskodik végrehajtásukról,</w:t>
      </w:r>
    </w:p>
    <w:p w14:paraId="092DB3CC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kapcsolatot tart fenn a civil szerveződésekkel, az államigazgatási szervekkel,</w:t>
      </w:r>
    </w:p>
    <w:p w14:paraId="39574997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előterjeszti a más nemzetiségi szervezetekkel, egyesületekkel való kapcsolattartásra vonatkozó megállapodását,</w:t>
      </w:r>
    </w:p>
    <w:p w14:paraId="64AEED56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gondoskodik a pályázatokra való jelentkezés tervezetének – időbeni – előterjesztéséről,</w:t>
      </w:r>
    </w:p>
    <w:p w14:paraId="25D3E106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gondoskodik a nyilvánosság megteremtéséről, a helyi fórumok szervezéséről, a roma nemzetiséghez tartozó választópolgárok álláspontjainak megismeréséről, a nemzetiségi önkormányzat feladatkörébe tartozó ügyekben, </w:t>
      </w:r>
    </w:p>
    <w:p w14:paraId="4C6C626B" w14:textId="77777777" w:rsidR="00EA3F92" w:rsidRPr="00EA3F92" w:rsidRDefault="00EA3F92" w:rsidP="00EA3F92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szervezi a kapcsolattartást a helyi pártok szervezetével, egyesületekkel, más civil szervezetekkel.</w:t>
      </w:r>
    </w:p>
    <w:p w14:paraId="75088865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3658F9D" w14:textId="77777777" w:rsidR="00EA3F92" w:rsidRPr="00EA3F92" w:rsidRDefault="00EA3F92" w:rsidP="00EA3F9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önkormányzattal való együttműködés keretében</w:t>
      </w:r>
    </w:p>
    <w:p w14:paraId="4A435CD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54E7A88" w14:textId="77777777" w:rsidR="00EA3F92" w:rsidRPr="00EA3F92" w:rsidRDefault="00EA3F92" w:rsidP="00EA3F92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települési nemzetiségi önkormányzat települési önkormányzattal a működési feltételeinek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7EBF6AA0" w14:textId="77777777" w:rsidR="00EA3F92" w:rsidRPr="00EA3F92" w:rsidRDefault="00EA3F92" w:rsidP="00EA3F9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06A774F" w14:textId="77777777" w:rsidR="00EA3F92" w:rsidRPr="00EA3F92" w:rsidRDefault="00EA3F92" w:rsidP="00EA3F92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rendszeres egyeztetéseket kezdeményez a polgármesterrel, a jegyzővel, bizottságok elnökeivel, különösen azokban a kérdésekben, amelyekben a nemzetiségi önkormányzatot véleményezési, egyetértési jog illeti meg, vagy ha valamely ügyben a nemzetiség érdekeit, jogait sértő intézkedés kifogásolható,</w:t>
      </w:r>
    </w:p>
    <w:p w14:paraId="5F6FDCDA" w14:textId="77777777" w:rsidR="00EA3F92" w:rsidRPr="00EA3F92" w:rsidRDefault="00EA3F92" w:rsidP="00EA3F92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1787827" w14:textId="77777777" w:rsidR="00EA3F92" w:rsidRPr="00EA3F92" w:rsidRDefault="00EA3F92" w:rsidP="00EA3F92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rendszeresen áttekinti a települési önkormányzat által használatba adott vagyontárgyak használatával, fejlesztésével összefüggő ügyeket.</w:t>
      </w:r>
    </w:p>
    <w:p w14:paraId="65A64BA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7B13D8E" w14:textId="77777777" w:rsidR="00EA3F92" w:rsidRPr="00EA3F92" w:rsidRDefault="00EA3F92" w:rsidP="00EA3F9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dönt az átruházott hatáskörbe tartozó ügyekben.</w:t>
      </w:r>
    </w:p>
    <w:p w14:paraId="25933C0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73221A" w14:textId="77777777" w:rsidR="00EA3F92" w:rsidRPr="00EA3F92" w:rsidRDefault="00EA3F92" w:rsidP="00EA3F9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tájékoztatja a települési önkormányzati képviselő-testületét a nemzetiségi önkormányzat képviselő-testületének álláspontjáról azokban az ügyekben, amelyekben az utóbbi testületet véleményezési, egyetértési jog illeti meg.</w:t>
      </w:r>
    </w:p>
    <w:p w14:paraId="07F00A7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ECDB0CD" w14:textId="77777777" w:rsidR="00EA3F92" w:rsidRPr="00EA3F92" w:rsidRDefault="00EA3F92" w:rsidP="00EA3F9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segíti a képviselők munkáját.</w:t>
      </w:r>
    </w:p>
    <w:p w14:paraId="540465D7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7C3B9E1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3ABEBF3C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2BB3A1D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elnökhelyettes</w:t>
      </w:r>
    </w:p>
    <w:p w14:paraId="23B131CB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FD0089E" w14:textId="77777777" w:rsidR="00EA3F92" w:rsidRPr="00EA3F92" w:rsidRDefault="00EA3F92" w:rsidP="00EA3F9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alakuló ülésén saját tagjai közül az elnök helyettesítésére, munkájának segítésére társadalmi megbízatású elnökhelyettest választ.</w:t>
      </w:r>
    </w:p>
    <w:p w14:paraId="4AE7875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F40DF31" w14:textId="77777777" w:rsidR="00EA3F92" w:rsidRPr="00EA3F92" w:rsidRDefault="00EA3F92" w:rsidP="00EA3F9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Az elnökhelyettes feladata az elnök helyettesítése annak akadályoztatása esetében.</w:t>
      </w:r>
    </w:p>
    <w:p w14:paraId="66BF1D8F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CDDF115" w14:textId="77777777" w:rsidR="00EA3F92" w:rsidRPr="00EA3F92" w:rsidRDefault="00EA3F92" w:rsidP="00EA3F9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elnökhelyettes az elnök tevékenységét az elnök által meghatározott módon és ügyekben végzi.</w:t>
      </w:r>
    </w:p>
    <w:p w14:paraId="79768F5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5464E45A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3D9926F0" w14:textId="77777777" w:rsidR="00EA3F92" w:rsidRPr="00EA3F92" w:rsidRDefault="00EA3F92" w:rsidP="00EA3F92">
      <w:pPr>
        <w:spacing w:after="0" w:line="240" w:lineRule="auto"/>
        <w:ind w:left="360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777A1A6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Tiszteletdíj, költségtérítés</w:t>
      </w:r>
    </w:p>
    <w:p w14:paraId="03813CB1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0020E8C" w14:textId="77777777" w:rsidR="00EA3F92" w:rsidRPr="00EA3F92" w:rsidRDefault="00EA3F92" w:rsidP="00EA3F92">
      <w:pPr>
        <w:numPr>
          <w:ilvl w:val="1"/>
          <w:numId w:val="26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megválasztott tagjai munkájukért nem részesülnek tiszteletdíjban.</w:t>
      </w:r>
    </w:p>
    <w:p w14:paraId="39F4C5D6" w14:textId="77777777" w:rsidR="00EA3F92" w:rsidRPr="00EA3F92" w:rsidRDefault="00EA3F92" w:rsidP="00EA3F9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E566653" w14:textId="77777777" w:rsidR="00EA3F92" w:rsidRPr="00EA3F92" w:rsidRDefault="00EA3F92" w:rsidP="00EA3F92">
      <w:pPr>
        <w:numPr>
          <w:ilvl w:val="1"/>
          <w:numId w:val="26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tagjai a tisztségük ellátása során felmerült és igazolt költségeiknek megtérítésére jogosultak.</w:t>
      </w:r>
    </w:p>
    <w:p w14:paraId="53A07836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E308569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367AE629" w14:textId="77777777" w:rsidR="00EA3F92" w:rsidRPr="00EA3F92" w:rsidRDefault="00EA3F92" w:rsidP="00EA3F92">
      <w:pPr>
        <w:spacing w:after="0" w:line="240" w:lineRule="auto"/>
        <w:ind w:left="360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23DC84A5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Vagyonnyilatkozat-tételi kötelezettség</w:t>
      </w:r>
    </w:p>
    <w:p w14:paraId="5DD967EF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8752C4A" w14:textId="77777777" w:rsidR="00EA3F92" w:rsidRPr="00EA3F92" w:rsidRDefault="00EA3F92" w:rsidP="00EA3F92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1. A nemzetiségi önkormányzati képviselő a megválasztásától számított harminc napon belül, majd ezt követően minden év január 31-ig a nemzetiségek jogairól szóló 2011. évi CLXXIX.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42310560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DA7FC54" w14:textId="77777777" w:rsidR="00EA3F92" w:rsidRPr="00EA3F92" w:rsidRDefault="00EA3F92" w:rsidP="00EA3F92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2. A vagyonnyilatkozat tételének elmulasztása esetén - annak benyújtásáig - a képviselő nem gyakorolhatja képviselői jogait, és nem részesülhet tiszteletdíjban, természetbeni juttatásban, költségtérítésben.</w:t>
      </w:r>
    </w:p>
    <w:p w14:paraId="60881527" w14:textId="77777777" w:rsidR="00EA3F92" w:rsidRPr="00EA3F92" w:rsidRDefault="00EA3F92" w:rsidP="00EA3F92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FA07612" w14:textId="77777777" w:rsidR="00EA3F92" w:rsidRPr="00EA3F92" w:rsidRDefault="00EA3F92" w:rsidP="00EA3F92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3. A vagyonnyilatkozatot nyilvántartja és ellenőrzi a jegyző. A képviselő vagyonnyilatkozata nyilvános. A képviselő hozzátartozójának nyilatkozata nem nyilvános, abba csak az ellenőrző bizottság tagjai tekinthetnek be az ellenőrzés céljából.</w:t>
      </w:r>
    </w:p>
    <w:p w14:paraId="29DE88E0" w14:textId="77777777" w:rsidR="00EA3F92" w:rsidRPr="00EA3F92" w:rsidRDefault="00EA3F92" w:rsidP="00EA3F92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935C846" w14:textId="77777777" w:rsidR="00EA3F92" w:rsidRPr="00EA3F92" w:rsidRDefault="00EA3F92" w:rsidP="00EA3F92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4. A vagyonnyilatkozattal kapcsolatos eljárást a vagyonnyilatkozat ellenőrzésére kijelölt képviselőknél bárki írásban kezdeményezheti. Az eljárás eredményéről a kijelölt képviselők a soron következő ülésén tájékoztatják a képviselő-testületet.</w:t>
      </w:r>
    </w:p>
    <w:p w14:paraId="7F510988" w14:textId="77777777" w:rsidR="00EA3F92" w:rsidRPr="00EA3F92" w:rsidRDefault="00EA3F92" w:rsidP="00EA3F92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2E79A05" w14:textId="77777777" w:rsidR="00EA3F92" w:rsidRPr="00EA3F92" w:rsidRDefault="00EA3F92" w:rsidP="00EA3F92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5. A vagyonnyilatkozattal kapcsolatos eljárás során felhívásra a képviselő köteles a saját, illetve hozzátartozója vagyonnyilatkozatával feltüntetett adatokra vonatkozó azonosító adatokat haladéktalanul írásban bejelenteni. Az azonosító adatokat csak a bizottság tagjai ismerhetik meg, azokat az eljárás lezárását követő nyolc napon belül törölni kell.</w:t>
      </w:r>
    </w:p>
    <w:p w14:paraId="6A0C9625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FE8EB98" w14:textId="77777777" w:rsidR="00EA3F92" w:rsidRPr="00EA3F92" w:rsidRDefault="00EA3F92" w:rsidP="00EA3F92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6. A nemzetiségi önkormányzat hatásköréből nem ruházható át a vagyonnyilatkozati eljárással kapcsolatos döntés.</w:t>
      </w:r>
    </w:p>
    <w:p w14:paraId="25A3247A" w14:textId="77777777" w:rsidR="00EA3F92" w:rsidRPr="00EA3F92" w:rsidRDefault="00EA3F92" w:rsidP="00EA3F92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EBB1257" w14:textId="77777777" w:rsidR="00EA3F92" w:rsidRPr="00EA3F92" w:rsidRDefault="00EA3F92" w:rsidP="00EA3F92">
      <w:pPr>
        <w:numPr>
          <w:ilvl w:val="1"/>
          <w:numId w:val="29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a vagyonnyilatkozattal kapcsolatos eljárást zárt ülés keretében tárgyalja meg.</w:t>
      </w:r>
    </w:p>
    <w:p w14:paraId="69BB9262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BEBA054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972917A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B43E2CB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önkormányzat költségvetése</w:t>
      </w:r>
    </w:p>
    <w:p w14:paraId="366047C2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6ADB84B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évente köteles a nemzetiségi önkormányzat költségvetését megállapítani.</w:t>
      </w:r>
    </w:p>
    <w:p w14:paraId="7183CE6A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költségvetés összeállításánál figyelembe kell venni az államháztartásról szóló törvényt, a finanszírozás rendjét és az állami és önkormányzati hozzájárulás mértékét.</w:t>
      </w:r>
    </w:p>
    <w:p w14:paraId="6892A90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D6C2AF7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nemzetiségi önkormányzati bevételek forrása különösen:</w:t>
      </w:r>
    </w:p>
    <w:p w14:paraId="19B93E5E" w14:textId="77777777" w:rsidR="00EA3F92" w:rsidRPr="00EA3F92" w:rsidRDefault="00EA3F92" w:rsidP="00EA3F9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állam költségvetési támogatása,</w:t>
      </w:r>
    </w:p>
    <w:p w14:paraId="729A608E" w14:textId="77777777" w:rsidR="00EA3F92" w:rsidRPr="00EA3F92" w:rsidRDefault="00EA3F92" w:rsidP="00EA3F9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egyéb támogatások,</w:t>
      </w:r>
    </w:p>
    <w:p w14:paraId="27772192" w14:textId="77777777" w:rsidR="00EA3F92" w:rsidRPr="00EA3F92" w:rsidRDefault="00EA3F92" w:rsidP="00EA3F9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saját bevételek, vállalkozási bevételek,</w:t>
      </w:r>
    </w:p>
    <w:p w14:paraId="204FACCA" w14:textId="77777777" w:rsidR="00EA3F92" w:rsidRPr="00EA3F92" w:rsidRDefault="00EA3F92" w:rsidP="00EA3F9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vagyonának a hozadéka,</w:t>
      </w:r>
    </w:p>
    <w:p w14:paraId="2BA4978D" w14:textId="77777777" w:rsidR="00EA3F92" w:rsidRPr="00EA3F92" w:rsidRDefault="00EA3F92" w:rsidP="00EA3F9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anyaországi és egyéb adományok,</w:t>
      </w:r>
    </w:p>
    <w:p w14:paraId="6456D1B7" w14:textId="77777777" w:rsidR="00EA3F92" w:rsidRPr="00EA3F92" w:rsidRDefault="00EA3F92" w:rsidP="00EA3F9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átvett pénzeszközök.</w:t>
      </w:r>
    </w:p>
    <w:p w14:paraId="71B83CF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40871C7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a működési költségeihez a helyi források kiegészítéseként más szervezeteknél (pl. Országos Nemzetiségi Önkormányzat) eljárva folyamodhat támogatásért.</w:t>
      </w:r>
    </w:p>
    <w:p w14:paraId="1301BE3B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4EB963B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1CEF2323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D23B70E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7E32568B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6C2F171E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költségvetés tartalmazza:</w:t>
      </w:r>
    </w:p>
    <w:p w14:paraId="6596C738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46589C8" w14:textId="77777777" w:rsidR="00EA3F92" w:rsidRPr="00EA3F92" w:rsidRDefault="00EA3F92" w:rsidP="00EA3F9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önkormányzat támogatását</w:t>
      </w:r>
    </w:p>
    <w:p w14:paraId="2663A0B7" w14:textId="77777777" w:rsidR="00EA3F92" w:rsidRPr="00EA3F92" w:rsidRDefault="00EA3F92" w:rsidP="00EA3F9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állami támogatást</w:t>
      </w:r>
    </w:p>
    <w:p w14:paraId="571944E7" w14:textId="77777777" w:rsidR="00EA3F92" w:rsidRPr="00EA3F92" w:rsidRDefault="00EA3F92" w:rsidP="00EA3F9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egyéb bevételeket</w:t>
      </w:r>
    </w:p>
    <w:p w14:paraId="7F752323" w14:textId="77777777" w:rsidR="00EA3F92" w:rsidRPr="00EA3F92" w:rsidRDefault="00EA3F92" w:rsidP="00EA3F9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kiadási előirányzatokat</w:t>
      </w:r>
    </w:p>
    <w:p w14:paraId="4BD1F205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03E90D8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0B477EF2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nemzetiségi önkormányzat ezek alapján határoz a költségvetésről. A határozat </w:t>
      </w:r>
      <w:proofErr w:type="gramStart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teljes körűen</w:t>
      </w:r>
      <w:proofErr w:type="gramEnd"/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tartalmazza a bevételi és kiadási előirányzatot.</w:t>
      </w:r>
    </w:p>
    <w:p w14:paraId="50DDC089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6303191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Amennyiben a nemzetiségi önkormányzat az eredeti előirányzatán felül többletbevételt ér el, bevételkiesése van, illetve kiadásai előirányzatán belül átcsoportosítást hajt végre, a nemzetiségi önkormányzat módosítja a költségvetéséről szóló határozatát.</w:t>
      </w:r>
    </w:p>
    <w:p w14:paraId="61EA73CC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A693711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nemzetiségi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31727ED6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078B4BB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gazdálkodásának végrehajtásával kapcsolatos feladatokat a közös önkormányzati hivatal látja el.</w:t>
      </w:r>
    </w:p>
    <w:p w14:paraId="01BA2D6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E6B5B45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nemzetiségi önkormányzat önálló pénzforgalmi számlát vezet. A nemzetiségi önkormányzat az önálló fizetési számla nyitása során a pénzforgalmi szolgáltatás nyújtásáról szóló 2009. évi LXXV. törvény 18. §-a szerinti feltételeket teljesíti azzal, hogy létrejöttének, illetve a nyilvántartásba vételére vonatkozó okmánynak az illetékes választási bizottság igazolása, továbbá az alakuló ülés jegyzőkönyve minősül. </w:t>
      </w:r>
      <w:r w:rsidRPr="00EA3F92">
        <w:rPr>
          <w:rFonts w:ascii="Times New Roman" w:eastAsia="Calibri" w:hAnsi="Times New Roman" w:cs="Times New Roman"/>
          <w:color w:val="FF0000"/>
          <w:kern w:val="0"/>
          <w:lang w:eastAsia="hu-HU"/>
          <w14:ligatures w14:val="none"/>
        </w:rPr>
        <w:t xml:space="preserve"> </w:t>
      </w:r>
    </w:p>
    <w:p w14:paraId="57994407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2DD3A8D8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C013A51" w14:textId="77777777" w:rsidR="00EA3F92" w:rsidRPr="00EA3F92" w:rsidRDefault="00EA3F92" w:rsidP="00EA3F9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nemzetiségi önkormányzat nevében a nemzetiségi önkormányzat feladatainak ellátása (végrehajtása) során fizetési vagy más teljesítési kötelezettséget vállalni kizárólag az elnök, vagy az általa meghatalmazott helyi nemzetiségi önkormányzati képviselő jogosult. </w:t>
      </w:r>
    </w:p>
    <w:p w14:paraId="4626F2B8" w14:textId="77777777" w:rsidR="00EA3F92" w:rsidRPr="00EA3F92" w:rsidRDefault="00EA3F92" w:rsidP="00EA3F9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5F3A46A6" w14:textId="77777777" w:rsidR="00EA3F92" w:rsidRPr="00EA3F92" w:rsidRDefault="00EA3F92" w:rsidP="00EA3F92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9B524EC" w14:textId="77777777" w:rsidR="00EA3F92" w:rsidRPr="00EA3F92" w:rsidRDefault="00EA3F92" w:rsidP="00EA3F9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utalvány ellenjegyzésére a pénzügyi iroda vezetője, vagy az által kijelölt pénzügyi ügyintéző jogosult. Az ellenjegyzés csak az előirányzat és a fedezet meglétének, valamint a jogszerűségnek az ellenőrzésére irányul.</w:t>
      </w:r>
    </w:p>
    <w:p w14:paraId="15564AAD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A7B99A1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önkormányzati hivatal a nemzetiségi önkormányzat vagyoni és számviteli nyilvántartásait elkülönítetten vezeti és készíti el a költségvetési beszámolót.</w:t>
      </w:r>
    </w:p>
    <w:p w14:paraId="62C1739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27CCB0A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kiemelt feladata a költségvetés és zárszámadás szakszerű előkészítésének biztosítása. Külső szakértő is bevonható minden olyan esetben, amikor a települési önkormányzat közös önkormányzati hivatala az adott kérdésben nem tud megfelelő segítséget adni.</w:t>
      </w:r>
    </w:p>
    <w:p w14:paraId="78860E47" w14:textId="77777777" w:rsidR="00EA3F92" w:rsidRPr="00EA3F92" w:rsidRDefault="00EA3F92" w:rsidP="00EA3F9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9DEBD38" w14:textId="77777777" w:rsidR="00EA3F92" w:rsidRPr="00EA3F92" w:rsidRDefault="00EA3F92" w:rsidP="00EA3F9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önkormányzati gazdálkodás biztonságáért a képviselő-testület, a szabályszerűségéért az elnök felel.</w:t>
      </w:r>
    </w:p>
    <w:p w14:paraId="010DD7E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B206222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4616214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6FC99A7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nemzetiségi önkormányzat vagyona</w:t>
      </w:r>
    </w:p>
    <w:p w14:paraId="339F91FB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eastAsia="hu-HU"/>
          <w14:ligatures w14:val="none"/>
        </w:rPr>
      </w:pPr>
    </w:p>
    <w:p w14:paraId="0BB01CC2" w14:textId="77777777" w:rsidR="00EA3F92" w:rsidRPr="00EA3F92" w:rsidRDefault="00EA3F92" w:rsidP="00EA3F9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vagyona a nemzetiségi közügyek ellátását szolgálja.</w:t>
      </w:r>
    </w:p>
    <w:p w14:paraId="7E4BF865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3852431" w14:textId="77777777" w:rsidR="00EA3F92" w:rsidRPr="00EA3F92" w:rsidRDefault="00EA3F92" w:rsidP="00EA3F9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vagyona tulajdonában lévő vagyontárgyakból, pénzeszközökből, vagyoni értékű jogokból áll.</w:t>
      </w:r>
    </w:p>
    <w:p w14:paraId="65CA3C0C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Ezt meghatározott rendszerességgel a települési önkormányzat polgármesterével, jegyzőjével áttekinti.</w:t>
      </w:r>
    </w:p>
    <w:p w14:paraId="1A6E86CE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D365CA3" w14:textId="77777777" w:rsidR="00EA3F92" w:rsidRPr="00EA3F92" w:rsidRDefault="00EA3F92" w:rsidP="00EA3F9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498C9DD9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290765C" w14:textId="77777777" w:rsidR="00EA3F92" w:rsidRPr="00EA3F92" w:rsidRDefault="00EA3F92" w:rsidP="00EA3F9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6B1969C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8FD017E" w14:textId="77777777" w:rsidR="00EA3F92" w:rsidRPr="00EA3F92" w:rsidRDefault="00EA3F92" w:rsidP="00EA3F92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feladatainak eredményesebb ellátása érdekében közérdekű kötelezettség-vállalásokat tehet.</w:t>
      </w:r>
    </w:p>
    <w:p w14:paraId="2D2F09C7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096EA51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38A7E2CB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BB45686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Ellenőrzés</w:t>
      </w:r>
    </w:p>
    <w:p w14:paraId="70680A46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25F1717" w14:textId="77777777" w:rsidR="00EA3F92" w:rsidRPr="00EA3F92" w:rsidRDefault="00EA3F92" w:rsidP="00EA3F9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pénzügyeinek az ellenőrzését az Állami Számvevőszék végzi.</w:t>
      </w:r>
    </w:p>
    <w:p w14:paraId="7505AA5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564B567" w14:textId="77777777" w:rsidR="00EA3F92" w:rsidRPr="00EA3F92" w:rsidRDefault="00EA3F92" w:rsidP="00EA3F92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33901C8A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AA3B82B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5DD21E3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F69DA40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AE6D2D2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§</w:t>
      </w:r>
    </w:p>
    <w:p w14:paraId="243288A6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1B11149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képviselő-testület kapcsolattartása</w:t>
      </w:r>
    </w:p>
    <w:p w14:paraId="40F0F436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6D59B86" w14:textId="77777777" w:rsidR="00EA3F92" w:rsidRPr="00EA3F92" w:rsidRDefault="00EA3F92" w:rsidP="00EA3F9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– a helyi nemzetiségek életkörülményeinek javítása, kulturális értékeinek megőrzése érdekében – együttműködik Bojt Község Képviselő-testületével és az államigazgatási szervekkel.</w:t>
      </w:r>
    </w:p>
    <w:p w14:paraId="7BBC50B2" w14:textId="77777777" w:rsidR="00EA3F92" w:rsidRPr="00EA3F92" w:rsidRDefault="00EA3F92" w:rsidP="00EA3F9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Kulturális, hagyományőrző kapcsolatok ápolása. </w:t>
      </w:r>
    </w:p>
    <w:p w14:paraId="0270C7F6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BB3CF41" w14:textId="77777777" w:rsidR="00EA3F92" w:rsidRPr="00EA3F92" w:rsidRDefault="00EA3F92" w:rsidP="00EA3F9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kapcsolattartás szervezése az elnök feladata.</w:t>
      </w:r>
    </w:p>
    <w:p w14:paraId="7C22D4DE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F4D3AD6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30D71D0D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782587C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nemzetiségi önkormányzat társulásai</w:t>
      </w:r>
    </w:p>
    <w:p w14:paraId="6E8961F0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77F2CAD" w14:textId="77777777" w:rsidR="00EA3F92" w:rsidRPr="00EA3F92" w:rsidRDefault="00EA3F92" w:rsidP="00EA3F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Roma Nemzetiségi Önkormányzat más nemzetiségi önkormányzattal társulást nem hoz létre.</w:t>
      </w:r>
    </w:p>
    <w:p w14:paraId="54E19F52" w14:textId="77777777" w:rsidR="00EA3F92" w:rsidRPr="00EA3F92" w:rsidRDefault="00EA3F92" w:rsidP="00EA3F9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EA9E8A6" w14:textId="77777777" w:rsidR="00EA3F92" w:rsidRPr="00EA3F92" w:rsidRDefault="00EA3F92" w:rsidP="00EA3F92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074F1CAC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10BA969" w14:textId="77777777" w:rsidR="00EA3F92" w:rsidRPr="00EA3F92" w:rsidRDefault="00EA3F92" w:rsidP="00EA3F9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Záró rendelkezések</w:t>
      </w:r>
    </w:p>
    <w:p w14:paraId="376EDA17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2B17FFF" w14:textId="77777777" w:rsidR="00EA3F92" w:rsidRPr="00EA3F92" w:rsidRDefault="00EA3F92" w:rsidP="00EA3F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szabályzat 2019. október 10. napján lép hatályba. </w:t>
      </w:r>
    </w:p>
    <w:p w14:paraId="5E881E32" w14:textId="77777777" w:rsidR="00EA3F92" w:rsidRPr="00EA3F92" w:rsidRDefault="00EA3F92" w:rsidP="00EA3F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6FB45B9" w14:textId="77777777" w:rsidR="00EA3F92" w:rsidRPr="00EA3F92" w:rsidRDefault="00EA3F92" w:rsidP="00EA3F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Hatályát veszti a Bojt Község Roma Nemzetiségi Önkormányzat Képviselő-testületének 30/2019.  (X. 24.). sz. határozatával elfogadott Szervezeti és Működési Szabályzat.</w:t>
      </w:r>
    </w:p>
    <w:p w14:paraId="10AE90B8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3F29366" w14:textId="77777777" w:rsidR="00EA3F92" w:rsidRPr="00EA3F92" w:rsidRDefault="00EA3F92" w:rsidP="00EA3F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E szabályzat függelékei:     </w:t>
      </w:r>
    </w:p>
    <w:p w14:paraId="5C0D7E81" w14:textId="77777777" w:rsidR="00EA3F92" w:rsidRPr="00EA3F92" w:rsidRDefault="00EA3F92" w:rsidP="00EA3F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sz. függelék: a képviselők névjegyzéke</w:t>
      </w:r>
    </w:p>
    <w:p w14:paraId="0CBAFB86" w14:textId="77777777" w:rsidR="00EA3F92" w:rsidRPr="00EA3F92" w:rsidRDefault="00EA3F92" w:rsidP="00EA3F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sz. függelék: utalványozásra jogosult személyek</w:t>
      </w:r>
    </w:p>
    <w:p w14:paraId="7C50034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49B3641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17D2591" w14:textId="5818E9A3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Bojt, 2024. október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>…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.</w:t>
      </w:r>
    </w:p>
    <w:p w14:paraId="6917103A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4D67848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2D13B9F" w14:textId="6AFBF59D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 xml:space="preserve"> </w:t>
      </w: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  <w:t xml:space="preserve">       </w:t>
      </w:r>
      <w:r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 xml:space="preserve"> </w:t>
      </w:r>
    </w:p>
    <w:p w14:paraId="4FE917F4" w14:textId="321AFEBA" w:rsidR="00EA3F92" w:rsidRPr="00EA3F92" w:rsidRDefault="00EA3F92" w:rsidP="00EA3F92">
      <w:pPr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 xml:space="preserve">    </w:t>
      </w:r>
      <w:r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                  </w:t>
      </w:r>
      <w:r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elnök</w:t>
      </w:r>
    </w:p>
    <w:p w14:paraId="4C2C0445" w14:textId="77777777" w:rsidR="00EA3F92" w:rsidRDefault="00EA3F92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3083A452" w14:textId="77777777" w:rsidR="00EA3F92" w:rsidRDefault="00EA3F92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5499170B" w14:textId="77777777" w:rsidR="00EA3F92" w:rsidRDefault="00EA3F92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7208FAB9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31052F09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69DBB102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45C2F948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727E7079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5F08C73C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426E91A5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045D8BE2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183CFD13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146DAB49" w14:textId="77777777" w:rsidR="00DA13CF" w:rsidRDefault="00DA13CF" w:rsidP="00EA3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</w:pPr>
    </w:p>
    <w:p w14:paraId="0ECADA7B" w14:textId="77777777" w:rsidR="00DA13CF" w:rsidRDefault="00DA13CF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4CECF01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37CBE00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0673447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22058338" w14:textId="77777777" w:rsid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9757284" w14:textId="77777777" w:rsidR="00EA3F92" w:rsidRPr="00EA3F92" w:rsidRDefault="00EA3F92" w:rsidP="00EA3F9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285AE0A" w14:textId="77777777" w:rsidR="00EA3F92" w:rsidRPr="00EA3F92" w:rsidRDefault="00EA3F92" w:rsidP="00EA3F92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 xml:space="preserve"> 1. számú Függelék:</w:t>
      </w:r>
    </w:p>
    <w:p w14:paraId="5D72758C" w14:textId="7C09F49E" w:rsidR="00EA3F92" w:rsidRPr="00EA3F92" w:rsidRDefault="00EA3F92" w:rsidP="00EA3F9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elnök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0B145362" w14:textId="0F70CF1D" w:rsidR="00EA3F92" w:rsidRPr="00EA3F92" w:rsidRDefault="00EA3F92" w:rsidP="00EA3F9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elnökhelyettes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25CF80B7" w14:textId="3AEDCE27" w:rsidR="00EA3F92" w:rsidRPr="00EA3F92" w:rsidRDefault="00EA3F92" w:rsidP="00EA3F9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képviselő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</w:p>
    <w:p w14:paraId="2489A31B" w14:textId="439742B6" w:rsidR="00EA3F92" w:rsidRPr="00EA3F92" w:rsidRDefault="00EA3F92" w:rsidP="00EA3F9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>képviselő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4F43063E" w14:textId="65CDA8B2" w:rsidR="00EA3F92" w:rsidRPr="00EA3F92" w:rsidRDefault="00EA3F92" w:rsidP="00EA3F9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>képviselő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595364A5" w14:textId="77777777" w:rsidR="00EA3F92" w:rsidRPr="00EA3F92" w:rsidRDefault="00EA3F92" w:rsidP="00EA3F9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F48EBE6" w14:textId="77777777" w:rsidR="00EA3F92" w:rsidRPr="00EA3F92" w:rsidRDefault="00EA3F92" w:rsidP="00EA3F92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2. számú Függelék:</w:t>
      </w:r>
    </w:p>
    <w:p w14:paraId="5B8ECE37" w14:textId="77777777" w:rsidR="00EA3F92" w:rsidRPr="00EA3F92" w:rsidRDefault="00EA3F92" w:rsidP="00EA3F92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089F0F8" w14:textId="77777777" w:rsidR="00EA3F92" w:rsidRPr="00EA3F92" w:rsidRDefault="00EA3F92" w:rsidP="00EA3F9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Utalványozásra jogosult személyek:</w:t>
      </w:r>
    </w:p>
    <w:p w14:paraId="16EE1D88" w14:textId="1466455F" w:rsidR="00EA3F92" w:rsidRPr="00EA3F92" w:rsidRDefault="00EA3F92" w:rsidP="00EA3F92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elnök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35F630B0" w14:textId="76BAD8A9" w:rsidR="001700E3" w:rsidRDefault="00EA3F92" w:rsidP="00DA13CF">
      <w:pPr>
        <w:spacing w:after="0" w:line="360" w:lineRule="auto"/>
        <w:jc w:val="both"/>
      </w:pP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elnökhelyettes</w:t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EA3F92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DA13CF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sectPr w:rsidR="00170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F4548"/>
    <w:multiLevelType w:val="hybridMultilevel"/>
    <w:tmpl w:val="5976968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017E5D"/>
    <w:multiLevelType w:val="hybridMultilevel"/>
    <w:tmpl w:val="62F27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DC55245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6440090">
    <w:abstractNumId w:val="13"/>
  </w:num>
  <w:num w:numId="2" w16cid:durableId="792477685">
    <w:abstractNumId w:val="26"/>
  </w:num>
  <w:num w:numId="3" w16cid:durableId="391806807">
    <w:abstractNumId w:val="1"/>
  </w:num>
  <w:num w:numId="4" w16cid:durableId="330840003">
    <w:abstractNumId w:val="21"/>
  </w:num>
  <w:num w:numId="5" w16cid:durableId="1572154348">
    <w:abstractNumId w:val="7"/>
  </w:num>
  <w:num w:numId="6" w16cid:durableId="1285230302">
    <w:abstractNumId w:val="35"/>
  </w:num>
  <w:num w:numId="7" w16cid:durableId="1079333085">
    <w:abstractNumId w:val="11"/>
  </w:num>
  <w:num w:numId="8" w16cid:durableId="76289802">
    <w:abstractNumId w:val="31"/>
  </w:num>
  <w:num w:numId="9" w16cid:durableId="656808246">
    <w:abstractNumId w:val="24"/>
  </w:num>
  <w:num w:numId="10" w16cid:durableId="585655494">
    <w:abstractNumId w:val="33"/>
  </w:num>
  <w:num w:numId="11" w16cid:durableId="415630995">
    <w:abstractNumId w:val="19"/>
  </w:num>
  <w:num w:numId="12" w16cid:durableId="542328659">
    <w:abstractNumId w:val="8"/>
  </w:num>
  <w:num w:numId="13" w16cid:durableId="464861145">
    <w:abstractNumId w:val="0"/>
  </w:num>
  <w:num w:numId="14" w16cid:durableId="2093894676">
    <w:abstractNumId w:val="12"/>
  </w:num>
  <w:num w:numId="15" w16cid:durableId="349644518">
    <w:abstractNumId w:val="32"/>
  </w:num>
  <w:num w:numId="16" w16cid:durableId="1991246539">
    <w:abstractNumId w:val="2"/>
  </w:num>
  <w:num w:numId="17" w16cid:durableId="968776582">
    <w:abstractNumId w:val="3"/>
  </w:num>
  <w:num w:numId="18" w16cid:durableId="733505109">
    <w:abstractNumId w:val="18"/>
  </w:num>
  <w:num w:numId="19" w16cid:durableId="1329940162">
    <w:abstractNumId w:val="29"/>
  </w:num>
  <w:num w:numId="20" w16cid:durableId="1281567913">
    <w:abstractNumId w:val="20"/>
  </w:num>
  <w:num w:numId="21" w16cid:durableId="1875540147">
    <w:abstractNumId w:val="37"/>
  </w:num>
  <w:num w:numId="22" w16cid:durableId="1343168415">
    <w:abstractNumId w:val="14"/>
  </w:num>
  <w:num w:numId="23" w16cid:durableId="1618677533">
    <w:abstractNumId w:val="5"/>
  </w:num>
  <w:num w:numId="24" w16cid:durableId="2044090570">
    <w:abstractNumId w:val="16"/>
  </w:num>
  <w:num w:numId="25" w16cid:durableId="1974208497">
    <w:abstractNumId w:val="6"/>
  </w:num>
  <w:num w:numId="26" w16cid:durableId="1960989804">
    <w:abstractNumId w:val="34"/>
  </w:num>
  <w:num w:numId="27" w16cid:durableId="273638863">
    <w:abstractNumId w:val="22"/>
  </w:num>
  <w:num w:numId="28" w16cid:durableId="331227630">
    <w:abstractNumId w:val="25"/>
  </w:num>
  <w:num w:numId="29" w16cid:durableId="151601276">
    <w:abstractNumId w:val="23"/>
  </w:num>
  <w:num w:numId="30" w16cid:durableId="1361394087">
    <w:abstractNumId w:val="28"/>
  </w:num>
  <w:num w:numId="31" w16cid:durableId="1907954830">
    <w:abstractNumId w:val="17"/>
  </w:num>
  <w:num w:numId="32" w16cid:durableId="1106536077">
    <w:abstractNumId w:val="10"/>
  </w:num>
  <w:num w:numId="33" w16cid:durableId="764110292">
    <w:abstractNumId w:val="27"/>
  </w:num>
  <w:num w:numId="34" w16cid:durableId="122817554">
    <w:abstractNumId w:val="15"/>
  </w:num>
  <w:num w:numId="35" w16cid:durableId="2075813747">
    <w:abstractNumId w:val="4"/>
  </w:num>
  <w:num w:numId="36" w16cid:durableId="580791950">
    <w:abstractNumId w:val="9"/>
  </w:num>
  <w:num w:numId="37" w16cid:durableId="2001150585">
    <w:abstractNumId w:val="30"/>
  </w:num>
  <w:num w:numId="38" w16cid:durableId="20442084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C3"/>
    <w:rsid w:val="001700E3"/>
    <w:rsid w:val="007900FD"/>
    <w:rsid w:val="009E1773"/>
    <w:rsid w:val="00B63AC3"/>
    <w:rsid w:val="00CC50CC"/>
    <w:rsid w:val="00DA13CF"/>
    <w:rsid w:val="00EA3F92"/>
    <w:rsid w:val="00F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AC6"/>
  <w15:chartTrackingRefBased/>
  <w15:docId w15:val="{B3DFB192-0FF3-4A88-8016-74A7EC86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3898</Words>
  <Characters>26900</Characters>
  <Application>Microsoft Office Word</Application>
  <DocSecurity>0</DocSecurity>
  <Lines>224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3</cp:revision>
  <dcterms:created xsi:type="dcterms:W3CDTF">2024-10-14T07:59:00Z</dcterms:created>
  <dcterms:modified xsi:type="dcterms:W3CDTF">2024-10-22T08:42:00Z</dcterms:modified>
</cp:coreProperties>
</file>